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C39" w:rsidRDefault="00910C39" w:rsidP="00910C39">
      <w:pPr>
        <w:jc w:val="center"/>
        <w:rPr>
          <w:rFonts w:ascii="Times New Roman" w:hAnsi="Times New Roman"/>
          <w:bCs/>
          <w:noProof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bCs/>
          <w:noProof/>
          <w:sz w:val="24"/>
          <w:szCs w:val="24"/>
        </w:rPr>
        <w:t>Муниципальное бюджетное общеобразовательное учреждение «Теньковская средняя общеобразовательная школа»</w:t>
      </w:r>
    </w:p>
    <w:p w:rsidR="00910C39" w:rsidRDefault="00910C39" w:rsidP="00910C39">
      <w:pPr>
        <w:jc w:val="center"/>
        <w:rPr>
          <w:rFonts w:ascii="Times New Roman" w:hAnsi="Times New Roman"/>
          <w:bCs/>
          <w:noProof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t>Теньковского сельскгоо поселеия Камско-Устьинского муниципального района  Республики Татарстан</w:t>
      </w:r>
    </w:p>
    <w:p w:rsidR="00910C39" w:rsidRDefault="00910C39" w:rsidP="00910C39">
      <w:pPr>
        <w:pStyle w:val="a7"/>
        <w:ind w:left="180"/>
        <w:rPr>
          <w:rFonts w:ascii="Times New Roman" w:hAnsi="Times New Roman"/>
          <w:sz w:val="24"/>
          <w:szCs w:val="24"/>
        </w:rPr>
      </w:pP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«</w:t>
      </w:r>
      <w:proofErr w:type="gramStart"/>
      <w:r>
        <w:rPr>
          <w:rFonts w:ascii="Times New Roman" w:hAnsi="Times New Roman"/>
          <w:szCs w:val="24"/>
        </w:rPr>
        <w:t xml:space="preserve">Рассмотрено»   </w:t>
      </w:r>
      <w:proofErr w:type="gramEnd"/>
      <w:r>
        <w:rPr>
          <w:rFonts w:ascii="Times New Roman" w:hAnsi="Times New Roman"/>
          <w:szCs w:val="24"/>
        </w:rPr>
        <w:t xml:space="preserve">                                                                 «Согласовано»                                                           «Утверждено»                                       </w:t>
      </w: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</w:t>
      </w:r>
      <w:proofErr w:type="gramStart"/>
      <w:r>
        <w:rPr>
          <w:rFonts w:ascii="Times New Roman" w:hAnsi="Times New Roman"/>
          <w:szCs w:val="24"/>
        </w:rPr>
        <w:t>Руководитель  ШМО</w:t>
      </w:r>
      <w:proofErr w:type="gramEnd"/>
      <w:r>
        <w:rPr>
          <w:rFonts w:ascii="Times New Roman" w:hAnsi="Times New Roman"/>
          <w:szCs w:val="24"/>
        </w:rPr>
        <w:t xml:space="preserve">                                                   Председатель МС                                                    Директор МБОУ «</w:t>
      </w:r>
      <w:proofErr w:type="spellStart"/>
      <w:r>
        <w:rPr>
          <w:rFonts w:ascii="Times New Roman" w:hAnsi="Times New Roman"/>
          <w:szCs w:val="24"/>
        </w:rPr>
        <w:t>Теньковская</w:t>
      </w:r>
      <w:proofErr w:type="spellEnd"/>
      <w:r>
        <w:rPr>
          <w:rFonts w:ascii="Times New Roman" w:hAnsi="Times New Roman"/>
          <w:szCs w:val="24"/>
        </w:rPr>
        <w:t xml:space="preserve"> СОШ»</w:t>
      </w: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____________Е.А. </w:t>
      </w:r>
      <w:proofErr w:type="spellStart"/>
      <w:r>
        <w:rPr>
          <w:rFonts w:ascii="Times New Roman" w:hAnsi="Times New Roman"/>
          <w:szCs w:val="24"/>
        </w:rPr>
        <w:t>Чернеева</w:t>
      </w:r>
      <w:proofErr w:type="spellEnd"/>
      <w:r>
        <w:rPr>
          <w:rFonts w:ascii="Times New Roman" w:hAnsi="Times New Roman"/>
          <w:szCs w:val="24"/>
        </w:rPr>
        <w:t xml:space="preserve">                                   _______М. А. Назарычева                                                          ______</w:t>
      </w:r>
      <w:proofErr w:type="gramStart"/>
      <w:r>
        <w:rPr>
          <w:rFonts w:ascii="Times New Roman" w:hAnsi="Times New Roman"/>
          <w:szCs w:val="24"/>
        </w:rPr>
        <w:t>_  Л.</w:t>
      </w:r>
      <w:proofErr w:type="gramEnd"/>
      <w:r>
        <w:rPr>
          <w:rFonts w:ascii="Times New Roman" w:hAnsi="Times New Roman"/>
          <w:szCs w:val="24"/>
        </w:rPr>
        <w:t xml:space="preserve"> И. </w:t>
      </w:r>
      <w:proofErr w:type="spellStart"/>
      <w:r>
        <w:rPr>
          <w:rFonts w:ascii="Times New Roman" w:hAnsi="Times New Roman"/>
          <w:szCs w:val="24"/>
        </w:rPr>
        <w:t>Акутина</w:t>
      </w:r>
      <w:proofErr w:type="spellEnd"/>
      <w:r>
        <w:rPr>
          <w:rFonts w:ascii="Times New Roman" w:hAnsi="Times New Roman"/>
          <w:szCs w:val="24"/>
        </w:rPr>
        <w:t xml:space="preserve">                                                                                          Протокол  №1 от  «20» августа 2022 г.                               «20» августа    2022 г                                                  Приказ №96 «20» августа    2022 г.</w:t>
      </w: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ind w:left="180"/>
        <w:rPr>
          <w:rFonts w:ascii="Times New Roman" w:hAnsi="Times New Roman"/>
          <w:szCs w:val="24"/>
        </w:rPr>
      </w:pPr>
    </w:p>
    <w:p w:rsidR="00910C39" w:rsidRDefault="00910C39" w:rsidP="00910C39">
      <w:pPr>
        <w:jc w:val="center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  <w:highlight w:val="white"/>
        </w:rPr>
        <w:t>Рабочая программа</w:t>
      </w:r>
    </w:p>
    <w:p w:rsidR="00910C39" w:rsidRDefault="00910C39" w:rsidP="00910C39">
      <w:pPr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по внеурочной деятельности</w:t>
      </w:r>
    </w:p>
    <w:p w:rsidR="00910C39" w:rsidRPr="00910C39" w:rsidRDefault="00910C39" w:rsidP="00910C39">
      <w:pPr>
        <w:ind w:left="120" w:hanging="120"/>
        <w:jc w:val="center"/>
        <w:rPr>
          <w:rFonts w:ascii="Times New Roman" w:hAnsi="Times New Roman" w:cs="Times New Roman"/>
          <w:b/>
          <w:sz w:val="24"/>
          <w:szCs w:val="24"/>
          <w:highlight w:val="white"/>
        </w:rPr>
      </w:pPr>
      <w:r w:rsidRPr="00910C39">
        <w:rPr>
          <w:rFonts w:ascii="Times New Roman" w:hAnsi="Times New Roman" w:cs="Times New Roman"/>
          <w:b/>
          <w:sz w:val="24"/>
          <w:szCs w:val="24"/>
          <w:highlight w:val="white"/>
        </w:rPr>
        <w:t xml:space="preserve"> </w:t>
      </w:r>
      <w:r w:rsidRPr="00910C39">
        <w:rPr>
          <w:rFonts w:ascii="Times New Roman" w:hAnsi="Times New Roman" w:cs="Times New Roman"/>
          <w:sz w:val="24"/>
          <w:szCs w:val="24"/>
        </w:rPr>
        <w:t>«Учусь внимательно читать»</w:t>
      </w:r>
    </w:p>
    <w:p w:rsidR="00910C39" w:rsidRDefault="00910C39" w:rsidP="00910C39">
      <w:pPr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bookmarkStart w:id="0" w:name="_GoBack"/>
      <w:bookmarkEnd w:id="0"/>
    </w:p>
    <w:p w:rsidR="00910C39" w:rsidRDefault="00910C39" w:rsidP="00910C39">
      <w:pPr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proofErr w:type="spellStart"/>
      <w:r>
        <w:rPr>
          <w:rFonts w:ascii="Times New Roman" w:hAnsi="Times New Roman"/>
          <w:sz w:val="24"/>
          <w:szCs w:val="24"/>
          <w:highlight w:val="white"/>
        </w:rPr>
        <w:t>Чернеевой</w:t>
      </w:r>
      <w:proofErr w:type="spellEnd"/>
      <w:r>
        <w:rPr>
          <w:rFonts w:ascii="Times New Roman" w:hAnsi="Times New Roman"/>
          <w:sz w:val="24"/>
          <w:szCs w:val="24"/>
          <w:highlight w:val="white"/>
        </w:rPr>
        <w:t xml:space="preserve"> Елены Александровны</w:t>
      </w:r>
    </w:p>
    <w:p w:rsidR="00910C39" w:rsidRPr="00910C39" w:rsidRDefault="00910C39" w:rsidP="00910C39">
      <w:pPr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  <w:lang w:val="en-US"/>
        </w:rPr>
        <w:t>I</w:t>
      </w:r>
      <w:r>
        <w:rPr>
          <w:rFonts w:ascii="Times New Roman" w:hAnsi="Times New Roman"/>
          <w:sz w:val="24"/>
          <w:szCs w:val="24"/>
          <w:highlight w:val="white"/>
        </w:rPr>
        <w:t xml:space="preserve"> квалификационной категории</w:t>
      </w:r>
    </w:p>
    <w:p w:rsidR="00910C39" w:rsidRDefault="00910C39" w:rsidP="00910C39">
      <w:pPr>
        <w:pStyle w:val="a7"/>
        <w:spacing w:line="480" w:lineRule="auto"/>
        <w:rPr>
          <w:rFonts w:ascii="Times New Roman" w:hAnsi="Times New Roman"/>
          <w:sz w:val="24"/>
          <w:szCs w:val="24"/>
        </w:rPr>
      </w:pPr>
    </w:p>
    <w:p w:rsidR="00910C39" w:rsidRDefault="00910C39" w:rsidP="00910C39">
      <w:pPr>
        <w:pStyle w:val="a7"/>
        <w:jc w:val="center"/>
        <w:rPr>
          <w:rFonts w:ascii="Times New Roman" w:hAnsi="Times New Roman"/>
          <w:color w:val="333333"/>
          <w:szCs w:val="24"/>
        </w:rPr>
      </w:pPr>
    </w:p>
    <w:p w:rsidR="00910C39" w:rsidRDefault="00910C39" w:rsidP="00910C39">
      <w:pPr>
        <w:pStyle w:val="a7"/>
        <w:rPr>
          <w:rFonts w:ascii="Times New Roman" w:hAnsi="Times New Roman"/>
          <w:color w:val="333333"/>
          <w:szCs w:val="24"/>
        </w:rPr>
      </w:pPr>
      <w:r>
        <w:rPr>
          <w:rFonts w:ascii="Times New Roman" w:hAnsi="Times New Roman"/>
          <w:color w:val="333333"/>
          <w:szCs w:val="24"/>
        </w:rPr>
        <w:t xml:space="preserve">                                                                                                           </w:t>
      </w:r>
    </w:p>
    <w:p w:rsidR="00910C39" w:rsidRDefault="00910C39" w:rsidP="00910C39">
      <w:pPr>
        <w:pStyle w:val="a7"/>
        <w:rPr>
          <w:rFonts w:ascii="Times New Roman" w:hAnsi="Times New Roman"/>
          <w:color w:val="333333"/>
          <w:szCs w:val="24"/>
        </w:rPr>
      </w:pPr>
    </w:p>
    <w:p w:rsidR="00910C39" w:rsidRDefault="00910C39" w:rsidP="00910C39">
      <w:pPr>
        <w:pStyle w:val="a7"/>
        <w:jc w:val="right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>Рассмотрено на заседании</w:t>
      </w:r>
    </w:p>
    <w:p w:rsidR="00910C39" w:rsidRDefault="00910C39" w:rsidP="00910C39">
      <w:pPr>
        <w:pStyle w:val="a7"/>
        <w:ind w:right="-166"/>
        <w:jc w:val="righ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910C39" w:rsidRDefault="00910C39" w:rsidP="00910C39">
      <w:pPr>
        <w:pStyle w:val="a7"/>
        <w:jc w:val="righ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от «20» августа 2022 г.</w:t>
      </w:r>
    </w:p>
    <w:p w:rsidR="00910C39" w:rsidRDefault="00910C39" w:rsidP="00910C39">
      <w:pPr>
        <w:pStyle w:val="a7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rPr>
          <w:rFonts w:ascii="Times New Roman" w:hAnsi="Times New Roman"/>
          <w:szCs w:val="24"/>
        </w:rPr>
      </w:pPr>
    </w:p>
    <w:p w:rsidR="00910C39" w:rsidRDefault="00910C39" w:rsidP="00910C39">
      <w:pPr>
        <w:pStyle w:val="a7"/>
        <w:rPr>
          <w:rFonts w:ascii="Times New Roman" w:hAnsi="Times New Roman"/>
          <w:szCs w:val="24"/>
        </w:rPr>
      </w:pPr>
    </w:p>
    <w:p w:rsidR="00910C39" w:rsidRDefault="00910C39" w:rsidP="00910C3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2022 – 2023 учебный год</w:t>
      </w:r>
    </w:p>
    <w:p w:rsidR="00910C39" w:rsidRDefault="00910C39" w:rsidP="00910C39">
      <w:pPr>
        <w:jc w:val="center"/>
        <w:rPr>
          <w:rFonts w:ascii="Times New Roman" w:hAnsi="Times New Roman"/>
          <w:sz w:val="24"/>
          <w:szCs w:val="24"/>
          <w:highlight w:val="white"/>
        </w:rPr>
      </w:pPr>
    </w:p>
    <w:p w:rsidR="00784392" w:rsidRPr="006A6BCF" w:rsidRDefault="00784392" w:rsidP="000F42E2">
      <w:pPr>
        <w:pStyle w:val="1"/>
        <w:spacing w:before="88"/>
        <w:ind w:left="476"/>
        <w:rPr>
          <w:sz w:val="24"/>
          <w:szCs w:val="24"/>
        </w:rPr>
      </w:pPr>
      <w:r w:rsidRPr="006A6BCF">
        <w:rPr>
          <w:sz w:val="24"/>
          <w:szCs w:val="24"/>
        </w:rPr>
        <w:t>Пояснительная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записка</w:t>
      </w:r>
    </w:p>
    <w:p w:rsidR="00784392" w:rsidRPr="006A6BCF" w:rsidRDefault="00784392" w:rsidP="00784392">
      <w:pPr>
        <w:pStyle w:val="a3"/>
        <w:spacing w:before="1"/>
        <w:rPr>
          <w:b/>
          <w:sz w:val="24"/>
          <w:szCs w:val="24"/>
        </w:rPr>
      </w:pPr>
    </w:p>
    <w:p w:rsidR="00784392" w:rsidRPr="006A6BCF" w:rsidRDefault="00784392" w:rsidP="00784392">
      <w:pPr>
        <w:pStyle w:val="a3"/>
        <w:ind w:left="476" w:right="212" w:firstLine="564"/>
        <w:jc w:val="both"/>
        <w:rPr>
          <w:sz w:val="24"/>
          <w:szCs w:val="24"/>
        </w:rPr>
      </w:pPr>
      <w:r w:rsidRPr="006A6BCF">
        <w:rPr>
          <w:sz w:val="24"/>
          <w:szCs w:val="24"/>
        </w:rPr>
        <w:t>Рабочая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программа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внеурочной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«</w:t>
      </w:r>
      <w:r w:rsidR="00617827" w:rsidRPr="006A6BCF">
        <w:rPr>
          <w:sz w:val="24"/>
          <w:szCs w:val="24"/>
        </w:rPr>
        <w:t>Учусь внимательно читать</w:t>
      </w:r>
      <w:r w:rsidRPr="006A6BCF">
        <w:rPr>
          <w:sz w:val="24"/>
          <w:szCs w:val="24"/>
        </w:rPr>
        <w:t>» составлена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соответствии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требованиями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Федерального государственного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образовательного стандарта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начального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общего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образования</w:t>
      </w:r>
      <w:r w:rsidR="00617827" w:rsidRPr="006A6BCF">
        <w:rPr>
          <w:sz w:val="24"/>
          <w:szCs w:val="24"/>
        </w:rPr>
        <w:t>.</w:t>
      </w:r>
    </w:p>
    <w:p w:rsidR="00784392" w:rsidRPr="006A6BCF" w:rsidRDefault="00784392" w:rsidP="00784392">
      <w:pPr>
        <w:pStyle w:val="a3"/>
        <w:ind w:left="476" w:right="210" w:firstLine="708"/>
        <w:jc w:val="both"/>
        <w:rPr>
          <w:sz w:val="24"/>
          <w:szCs w:val="24"/>
        </w:rPr>
      </w:pPr>
      <w:r w:rsidRPr="006A6BCF">
        <w:rPr>
          <w:sz w:val="24"/>
          <w:szCs w:val="24"/>
        </w:rPr>
        <w:t>Программа данного курса представляет систему занятий на развитие речи и творческих способностей у младших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школьников.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Выработка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навыка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выразительного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чтения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способствует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формированию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правильного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чёткого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произношения,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развитию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воображения,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расширению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словарного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запаса,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делает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речь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ярче 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образнее.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результате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формирования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навыка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выразительного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чтения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детей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активизируются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познавательные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процессы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мыслительная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деятельность,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развивается память</w:t>
      </w:r>
      <w:r w:rsidRPr="006A6BCF">
        <w:rPr>
          <w:spacing w:val="5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навыки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общения.</w:t>
      </w:r>
    </w:p>
    <w:p w:rsidR="00784392" w:rsidRPr="006A6BCF" w:rsidRDefault="00784392" w:rsidP="00784392">
      <w:pPr>
        <w:pStyle w:val="a3"/>
        <w:spacing w:before="3"/>
        <w:ind w:left="476" w:right="213" w:firstLine="708"/>
        <w:jc w:val="both"/>
        <w:rPr>
          <w:sz w:val="24"/>
          <w:szCs w:val="24"/>
        </w:rPr>
      </w:pPr>
      <w:r w:rsidRPr="006A6BCF">
        <w:rPr>
          <w:b/>
          <w:sz w:val="24"/>
          <w:szCs w:val="24"/>
        </w:rPr>
        <w:t>Цель</w:t>
      </w:r>
      <w:r w:rsidRPr="006A6BCF">
        <w:rPr>
          <w:b/>
          <w:spacing w:val="1"/>
          <w:sz w:val="24"/>
          <w:szCs w:val="24"/>
        </w:rPr>
        <w:t xml:space="preserve"> </w:t>
      </w:r>
      <w:r w:rsidRPr="006A6BCF">
        <w:rPr>
          <w:b/>
          <w:sz w:val="24"/>
          <w:szCs w:val="24"/>
        </w:rPr>
        <w:t>курса:</w:t>
      </w:r>
      <w:r w:rsidRPr="006A6BCF">
        <w:rPr>
          <w:b/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формирование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образа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мира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средствами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выразительного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чтения,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развитие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устной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70"/>
          <w:sz w:val="24"/>
          <w:szCs w:val="24"/>
        </w:rPr>
        <w:t xml:space="preserve"> </w:t>
      </w:r>
      <w:r w:rsidRPr="006A6BCF">
        <w:rPr>
          <w:sz w:val="24"/>
          <w:szCs w:val="24"/>
        </w:rPr>
        <w:t>письменной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формы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речевого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творчества, приобщение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к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ценностям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культуры, к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традициям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индивидуального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семейного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чтения.</w:t>
      </w:r>
    </w:p>
    <w:p w:rsidR="00784392" w:rsidRPr="006A6BCF" w:rsidRDefault="00784392" w:rsidP="00784392">
      <w:pPr>
        <w:pStyle w:val="a3"/>
        <w:ind w:left="476" w:right="218"/>
        <w:jc w:val="both"/>
        <w:rPr>
          <w:sz w:val="24"/>
          <w:szCs w:val="24"/>
        </w:rPr>
      </w:pPr>
      <w:r w:rsidRPr="006A6BCF">
        <w:rPr>
          <w:sz w:val="24"/>
          <w:szCs w:val="24"/>
        </w:rPr>
        <w:t>Важнейшая задача учителя – создание условий для появления у учащихся положительных эмоций по отношению к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учебной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деятельности.</w:t>
      </w:r>
    </w:p>
    <w:p w:rsidR="00784392" w:rsidRPr="006A6BCF" w:rsidRDefault="00784392" w:rsidP="00784392">
      <w:pPr>
        <w:pStyle w:val="a3"/>
        <w:spacing w:line="321" w:lineRule="exact"/>
        <w:ind w:left="476"/>
        <w:jc w:val="both"/>
        <w:rPr>
          <w:sz w:val="24"/>
          <w:szCs w:val="24"/>
        </w:rPr>
      </w:pPr>
      <w:r w:rsidRPr="006A6BCF">
        <w:rPr>
          <w:sz w:val="24"/>
          <w:szCs w:val="24"/>
        </w:rPr>
        <w:t>Специфические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принципы,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на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которые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опирается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содержание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структура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программы</w:t>
      </w:r>
      <w:r w:rsidR="00617827" w:rsidRPr="006A6BCF">
        <w:rPr>
          <w:spacing w:val="1"/>
          <w:sz w:val="24"/>
          <w:szCs w:val="24"/>
        </w:rPr>
        <w:t>.</w:t>
      </w:r>
    </w:p>
    <w:p w:rsidR="00784392" w:rsidRPr="006A6BCF" w:rsidRDefault="00784392" w:rsidP="00784392">
      <w:pPr>
        <w:pStyle w:val="a5"/>
        <w:numPr>
          <w:ilvl w:val="0"/>
          <w:numId w:val="1"/>
        </w:numPr>
        <w:tabs>
          <w:tab w:val="left" w:pos="476"/>
          <w:tab w:val="left" w:pos="477"/>
        </w:tabs>
        <w:spacing w:line="321" w:lineRule="exact"/>
        <w:ind w:hanging="362"/>
        <w:rPr>
          <w:sz w:val="24"/>
          <w:szCs w:val="24"/>
        </w:rPr>
      </w:pPr>
      <w:r w:rsidRPr="006A6BCF">
        <w:rPr>
          <w:sz w:val="24"/>
          <w:szCs w:val="24"/>
        </w:rPr>
        <w:t>художественно-эстетический</w:t>
      </w:r>
      <w:r w:rsidRPr="006A6BCF">
        <w:rPr>
          <w:spacing w:val="-10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принцип;</w:t>
      </w:r>
    </w:p>
    <w:p w:rsidR="00784392" w:rsidRPr="006A6BCF" w:rsidRDefault="00784392" w:rsidP="00784392">
      <w:pPr>
        <w:pStyle w:val="a5"/>
        <w:numPr>
          <w:ilvl w:val="0"/>
          <w:numId w:val="1"/>
        </w:numPr>
        <w:tabs>
          <w:tab w:val="left" w:pos="476"/>
          <w:tab w:val="left" w:pos="477"/>
        </w:tabs>
        <w:spacing w:before="3" w:line="321" w:lineRule="exact"/>
        <w:ind w:hanging="362"/>
        <w:rPr>
          <w:sz w:val="24"/>
          <w:szCs w:val="24"/>
        </w:rPr>
      </w:pPr>
      <w:r w:rsidRPr="006A6BCF">
        <w:rPr>
          <w:sz w:val="24"/>
          <w:szCs w:val="24"/>
        </w:rPr>
        <w:t>принцип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интеграции;</w:t>
      </w:r>
    </w:p>
    <w:p w:rsidR="00784392" w:rsidRPr="006A6BCF" w:rsidRDefault="00784392" w:rsidP="00784392">
      <w:pPr>
        <w:pStyle w:val="a5"/>
        <w:numPr>
          <w:ilvl w:val="0"/>
          <w:numId w:val="1"/>
        </w:numPr>
        <w:tabs>
          <w:tab w:val="left" w:pos="476"/>
          <w:tab w:val="left" w:pos="477"/>
        </w:tabs>
        <w:spacing w:line="321" w:lineRule="exact"/>
        <w:ind w:hanging="362"/>
        <w:rPr>
          <w:sz w:val="24"/>
          <w:szCs w:val="24"/>
        </w:rPr>
      </w:pPr>
      <w:r w:rsidRPr="006A6BCF">
        <w:rPr>
          <w:sz w:val="24"/>
          <w:szCs w:val="24"/>
        </w:rPr>
        <w:t>принцип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сотрудничества,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творческого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партнерства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учителя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учащихся;</w:t>
      </w:r>
    </w:p>
    <w:p w:rsidR="00784392" w:rsidRPr="006A6BCF" w:rsidRDefault="00784392" w:rsidP="00784392">
      <w:pPr>
        <w:pStyle w:val="a3"/>
        <w:ind w:left="476"/>
        <w:rPr>
          <w:sz w:val="24"/>
          <w:szCs w:val="24"/>
        </w:rPr>
      </w:pPr>
      <w:r w:rsidRPr="006A6BCF">
        <w:rPr>
          <w:sz w:val="24"/>
          <w:szCs w:val="24"/>
        </w:rPr>
        <w:t>Все</w:t>
      </w:r>
      <w:r w:rsidRPr="006A6BCF">
        <w:rPr>
          <w:spacing w:val="58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занятия</w:t>
      </w:r>
      <w:r w:rsidRPr="006A6BCF">
        <w:rPr>
          <w:spacing w:val="62"/>
          <w:sz w:val="24"/>
          <w:szCs w:val="24"/>
        </w:rPr>
        <w:t xml:space="preserve"> </w:t>
      </w:r>
      <w:r w:rsidRPr="006A6BCF">
        <w:rPr>
          <w:sz w:val="24"/>
          <w:szCs w:val="24"/>
        </w:rPr>
        <w:t>речевого</w:t>
      </w:r>
      <w:r w:rsidRPr="006A6BCF">
        <w:rPr>
          <w:spacing w:val="59"/>
          <w:sz w:val="24"/>
          <w:szCs w:val="24"/>
        </w:rPr>
        <w:t xml:space="preserve"> </w:t>
      </w:r>
      <w:r w:rsidRPr="006A6BCF">
        <w:rPr>
          <w:sz w:val="24"/>
          <w:szCs w:val="24"/>
        </w:rPr>
        <w:t>творчества</w:t>
      </w:r>
      <w:r w:rsidRPr="006A6BCF">
        <w:rPr>
          <w:spacing w:val="63"/>
          <w:sz w:val="24"/>
          <w:szCs w:val="24"/>
        </w:rPr>
        <w:t xml:space="preserve"> </w:t>
      </w:r>
      <w:r w:rsidRPr="006A6BCF">
        <w:rPr>
          <w:sz w:val="24"/>
          <w:szCs w:val="24"/>
        </w:rPr>
        <w:t>ориентированы</w:t>
      </w:r>
      <w:r w:rsidRPr="006A6BCF">
        <w:rPr>
          <w:spacing w:val="63"/>
          <w:sz w:val="24"/>
          <w:szCs w:val="24"/>
        </w:rPr>
        <w:t xml:space="preserve"> </w:t>
      </w:r>
      <w:r w:rsidRPr="006A6BCF">
        <w:rPr>
          <w:sz w:val="24"/>
          <w:szCs w:val="24"/>
        </w:rPr>
        <w:t>на</w:t>
      </w:r>
      <w:r w:rsidRPr="006A6BCF">
        <w:rPr>
          <w:spacing w:val="68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развитие</w:t>
      </w:r>
      <w:r w:rsidRPr="006A6BCF">
        <w:rPr>
          <w:spacing w:val="59"/>
          <w:sz w:val="24"/>
          <w:szCs w:val="24"/>
        </w:rPr>
        <w:t xml:space="preserve"> </w:t>
      </w:r>
      <w:r w:rsidRPr="006A6BCF">
        <w:rPr>
          <w:sz w:val="24"/>
          <w:szCs w:val="24"/>
        </w:rPr>
        <w:t>творческой</w:t>
      </w:r>
      <w:r w:rsidRPr="006A6BCF">
        <w:rPr>
          <w:spacing w:val="62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деятельности,</w:t>
      </w:r>
      <w:r w:rsidRPr="006A6BCF">
        <w:rPr>
          <w:spacing w:val="65"/>
          <w:sz w:val="24"/>
          <w:szCs w:val="24"/>
        </w:rPr>
        <w:t xml:space="preserve"> </w:t>
      </w:r>
      <w:r w:rsidRPr="006A6BCF">
        <w:rPr>
          <w:sz w:val="24"/>
          <w:szCs w:val="24"/>
        </w:rPr>
        <w:t>уверенности</w:t>
      </w:r>
      <w:r w:rsidRPr="006A6BCF">
        <w:rPr>
          <w:spacing w:val="62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63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собственных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силах.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Создают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ситуацию</w:t>
      </w:r>
      <w:r w:rsidRPr="006A6BCF">
        <w:rPr>
          <w:spacing w:val="3"/>
          <w:sz w:val="24"/>
          <w:szCs w:val="24"/>
        </w:rPr>
        <w:t xml:space="preserve"> </w:t>
      </w:r>
      <w:r w:rsidRPr="006A6BCF">
        <w:rPr>
          <w:sz w:val="24"/>
          <w:szCs w:val="24"/>
        </w:rPr>
        <w:t>успеха и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удовольствия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от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творческой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деятельности.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Ученики</w:t>
      </w:r>
      <w:r w:rsidRPr="006A6BCF">
        <w:rPr>
          <w:spacing w:val="2"/>
          <w:sz w:val="24"/>
          <w:szCs w:val="24"/>
        </w:rPr>
        <w:t xml:space="preserve"> </w:t>
      </w:r>
      <w:proofErr w:type="gramStart"/>
      <w:r w:rsidRPr="006A6BCF">
        <w:rPr>
          <w:sz w:val="24"/>
          <w:szCs w:val="24"/>
        </w:rPr>
        <w:t>учатся</w:t>
      </w:r>
      <w:r w:rsidRPr="006A6BCF">
        <w:rPr>
          <w:spacing w:val="3"/>
          <w:sz w:val="24"/>
          <w:szCs w:val="24"/>
        </w:rPr>
        <w:t xml:space="preserve"> </w:t>
      </w:r>
      <w:r w:rsidRPr="006A6BCF">
        <w:rPr>
          <w:sz w:val="24"/>
          <w:szCs w:val="24"/>
        </w:rPr>
        <w:t>:</w:t>
      </w:r>
      <w:proofErr w:type="gramEnd"/>
    </w:p>
    <w:p w:rsidR="00784392" w:rsidRPr="006A6BCF" w:rsidRDefault="00784392" w:rsidP="00784392">
      <w:pPr>
        <w:pStyle w:val="a5"/>
        <w:numPr>
          <w:ilvl w:val="0"/>
          <w:numId w:val="1"/>
        </w:numPr>
        <w:tabs>
          <w:tab w:val="left" w:pos="476"/>
          <w:tab w:val="left" w:pos="477"/>
        </w:tabs>
        <w:spacing w:line="321" w:lineRule="exact"/>
        <w:ind w:hanging="362"/>
        <w:rPr>
          <w:sz w:val="24"/>
          <w:szCs w:val="24"/>
        </w:rPr>
      </w:pPr>
      <w:r w:rsidRPr="006A6BCF">
        <w:rPr>
          <w:sz w:val="24"/>
          <w:szCs w:val="24"/>
        </w:rPr>
        <w:t>делать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выбор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между</w:t>
      </w:r>
      <w:r w:rsidRPr="006A6BCF">
        <w:rPr>
          <w:spacing w:val="-9"/>
          <w:sz w:val="24"/>
          <w:szCs w:val="24"/>
        </w:rPr>
        <w:t xml:space="preserve"> </w:t>
      </w:r>
      <w:r w:rsidRPr="006A6BCF">
        <w:rPr>
          <w:sz w:val="24"/>
          <w:szCs w:val="24"/>
        </w:rPr>
        <w:t>добром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злом;</w:t>
      </w:r>
    </w:p>
    <w:p w:rsidR="00784392" w:rsidRPr="006A6BCF" w:rsidRDefault="00784392" w:rsidP="00784392">
      <w:pPr>
        <w:pStyle w:val="a5"/>
        <w:numPr>
          <w:ilvl w:val="0"/>
          <w:numId w:val="1"/>
        </w:numPr>
        <w:tabs>
          <w:tab w:val="left" w:pos="476"/>
          <w:tab w:val="left" w:pos="477"/>
        </w:tabs>
        <w:spacing w:line="321" w:lineRule="exact"/>
        <w:ind w:hanging="362"/>
        <w:rPr>
          <w:sz w:val="24"/>
          <w:szCs w:val="24"/>
        </w:rPr>
      </w:pPr>
      <w:r w:rsidRPr="006A6BCF">
        <w:rPr>
          <w:sz w:val="24"/>
          <w:szCs w:val="24"/>
        </w:rPr>
        <w:t>видеть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связь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между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предметами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явлениями;</w:t>
      </w:r>
    </w:p>
    <w:p w:rsidR="00784392" w:rsidRPr="006A6BCF" w:rsidRDefault="00784392" w:rsidP="00784392">
      <w:pPr>
        <w:pStyle w:val="a5"/>
        <w:numPr>
          <w:ilvl w:val="0"/>
          <w:numId w:val="1"/>
        </w:numPr>
        <w:tabs>
          <w:tab w:val="left" w:pos="476"/>
          <w:tab w:val="left" w:pos="477"/>
        </w:tabs>
        <w:spacing w:before="2" w:line="240" w:lineRule="auto"/>
        <w:ind w:hanging="362"/>
        <w:rPr>
          <w:sz w:val="24"/>
          <w:szCs w:val="24"/>
        </w:rPr>
      </w:pPr>
      <w:r w:rsidRPr="006A6BCF">
        <w:rPr>
          <w:sz w:val="24"/>
          <w:szCs w:val="24"/>
        </w:rPr>
        <w:t>сравнивать,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делать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выводы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обобщения,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не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бояться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принимать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самостоятельные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решения;</w:t>
      </w:r>
    </w:p>
    <w:p w:rsidR="009A20CC" w:rsidRPr="006A6BCF" w:rsidRDefault="009A20CC" w:rsidP="009A20CC">
      <w:pPr>
        <w:pStyle w:val="a5"/>
        <w:numPr>
          <w:ilvl w:val="0"/>
          <w:numId w:val="1"/>
        </w:numPr>
        <w:tabs>
          <w:tab w:val="left" w:pos="476"/>
          <w:tab w:val="left" w:pos="477"/>
          <w:tab w:val="left" w:pos="2958"/>
          <w:tab w:val="left" w:pos="3426"/>
          <w:tab w:val="left" w:pos="5282"/>
          <w:tab w:val="left" w:pos="5637"/>
          <w:tab w:val="left" w:pos="7213"/>
          <w:tab w:val="left" w:pos="8900"/>
          <w:tab w:val="left" w:pos="9703"/>
          <w:tab w:val="left" w:pos="10935"/>
          <w:tab w:val="left" w:pos="12779"/>
          <w:tab w:val="left" w:pos="14162"/>
        </w:tabs>
        <w:spacing w:before="88" w:line="242" w:lineRule="auto"/>
        <w:ind w:right="213"/>
        <w:rPr>
          <w:sz w:val="24"/>
          <w:szCs w:val="24"/>
        </w:rPr>
      </w:pPr>
      <w:r w:rsidRPr="006A6BCF">
        <w:rPr>
          <w:sz w:val="24"/>
          <w:szCs w:val="24"/>
        </w:rPr>
        <w:t>взаимодействовать</w:t>
      </w:r>
      <w:r w:rsidRPr="006A6BCF">
        <w:rPr>
          <w:sz w:val="24"/>
          <w:szCs w:val="24"/>
        </w:rPr>
        <w:tab/>
        <w:t>со</w:t>
      </w:r>
      <w:r w:rsidRPr="006A6BCF">
        <w:rPr>
          <w:sz w:val="24"/>
          <w:szCs w:val="24"/>
        </w:rPr>
        <w:tab/>
        <w:t>сверстниками</w:t>
      </w:r>
      <w:r w:rsidRPr="006A6BCF">
        <w:rPr>
          <w:sz w:val="24"/>
          <w:szCs w:val="24"/>
        </w:rPr>
        <w:tab/>
        <w:t>и</w:t>
      </w:r>
      <w:r w:rsidRPr="006A6BCF">
        <w:rPr>
          <w:sz w:val="24"/>
          <w:szCs w:val="24"/>
        </w:rPr>
        <w:tab/>
        <w:t>взрослыми,</w:t>
      </w:r>
      <w:r w:rsidRPr="006A6BCF">
        <w:rPr>
          <w:sz w:val="24"/>
          <w:szCs w:val="24"/>
        </w:rPr>
        <w:tab/>
        <w:t>приобретать</w:t>
      </w:r>
      <w:r w:rsidRPr="006A6BCF">
        <w:rPr>
          <w:sz w:val="24"/>
          <w:szCs w:val="24"/>
        </w:rPr>
        <w:tab/>
        <w:t>опыт</w:t>
      </w:r>
      <w:r w:rsidRPr="006A6BCF">
        <w:rPr>
          <w:sz w:val="24"/>
          <w:szCs w:val="24"/>
        </w:rPr>
        <w:tab/>
        <w:t>решения</w:t>
      </w:r>
      <w:r w:rsidRPr="006A6BCF">
        <w:rPr>
          <w:sz w:val="24"/>
          <w:szCs w:val="24"/>
        </w:rPr>
        <w:tab/>
        <w:t>конфликтных</w:t>
      </w:r>
      <w:r w:rsidRPr="006A6BCF">
        <w:rPr>
          <w:sz w:val="24"/>
          <w:szCs w:val="24"/>
        </w:rPr>
        <w:tab/>
        <w:t>ситуаций,</w:t>
      </w:r>
      <w:r w:rsidRPr="006A6BCF">
        <w:rPr>
          <w:sz w:val="24"/>
          <w:szCs w:val="24"/>
        </w:rPr>
        <w:tab/>
      </w:r>
      <w:r w:rsidRPr="006A6BCF">
        <w:rPr>
          <w:spacing w:val="-1"/>
          <w:sz w:val="24"/>
          <w:szCs w:val="24"/>
        </w:rPr>
        <w:t>навыки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сотрудничества,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основанные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на миролюбии,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доброжелательности,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доверии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взаимопонимании.</w:t>
      </w:r>
    </w:p>
    <w:p w:rsidR="009A20CC" w:rsidRPr="006A6BCF" w:rsidRDefault="009A20CC" w:rsidP="009A20CC">
      <w:pPr>
        <w:pStyle w:val="a3"/>
        <w:spacing w:before="8"/>
        <w:rPr>
          <w:sz w:val="24"/>
          <w:szCs w:val="24"/>
        </w:rPr>
      </w:pPr>
    </w:p>
    <w:p w:rsidR="009A20CC" w:rsidRPr="006A6BCF" w:rsidRDefault="009A20CC" w:rsidP="009A20CC">
      <w:pPr>
        <w:pStyle w:val="1"/>
        <w:spacing w:line="321" w:lineRule="exact"/>
        <w:rPr>
          <w:sz w:val="24"/>
          <w:szCs w:val="24"/>
        </w:rPr>
      </w:pPr>
      <w:r w:rsidRPr="006A6BCF">
        <w:rPr>
          <w:sz w:val="24"/>
          <w:szCs w:val="24"/>
        </w:rPr>
        <w:t>Требования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к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уровню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подготовки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учащихся.</w:t>
      </w:r>
    </w:p>
    <w:p w:rsidR="009A20CC" w:rsidRPr="006A6BCF" w:rsidRDefault="009A20CC" w:rsidP="009A20CC">
      <w:pPr>
        <w:spacing w:line="321" w:lineRule="exact"/>
        <w:ind w:left="2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6BCF">
        <w:rPr>
          <w:rFonts w:ascii="Times New Roman" w:hAnsi="Times New Roman" w:cs="Times New Roman"/>
          <w:b/>
          <w:sz w:val="24"/>
          <w:szCs w:val="24"/>
        </w:rPr>
        <w:t>Личностные,</w:t>
      </w:r>
      <w:r w:rsidRPr="006A6BCF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 w:rsidRPr="006A6BCF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b/>
          <w:sz w:val="24"/>
          <w:szCs w:val="24"/>
        </w:rPr>
        <w:t>и</w:t>
      </w:r>
      <w:r w:rsidRPr="006A6BCF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b/>
          <w:sz w:val="24"/>
          <w:szCs w:val="24"/>
        </w:rPr>
        <w:t>предметные</w:t>
      </w:r>
      <w:r w:rsidRPr="006A6BCF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b/>
          <w:sz w:val="24"/>
          <w:szCs w:val="24"/>
        </w:rPr>
        <w:t>результаты</w:t>
      </w:r>
      <w:r w:rsidRPr="006A6BCF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b/>
          <w:sz w:val="24"/>
          <w:szCs w:val="24"/>
        </w:rPr>
        <w:t>освоения</w:t>
      </w:r>
      <w:r w:rsidRPr="006A6BCF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b/>
          <w:sz w:val="24"/>
          <w:szCs w:val="24"/>
        </w:rPr>
        <w:t>курса.</w:t>
      </w:r>
    </w:p>
    <w:p w:rsidR="009A20CC" w:rsidRPr="006A6BCF" w:rsidRDefault="009A20CC" w:rsidP="009A20CC">
      <w:pPr>
        <w:pStyle w:val="a3"/>
        <w:rPr>
          <w:b/>
          <w:sz w:val="24"/>
          <w:szCs w:val="24"/>
        </w:rPr>
      </w:pPr>
    </w:p>
    <w:p w:rsidR="009A20CC" w:rsidRPr="006A6BCF" w:rsidRDefault="009A20CC" w:rsidP="009A20CC">
      <w:pPr>
        <w:spacing w:line="242" w:lineRule="auto"/>
        <w:ind w:left="476" w:firstLine="360"/>
        <w:rPr>
          <w:rFonts w:ascii="Times New Roman" w:hAnsi="Times New Roman" w:cs="Times New Roman"/>
          <w:sz w:val="24"/>
          <w:szCs w:val="24"/>
        </w:rPr>
      </w:pPr>
      <w:r w:rsidRPr="006A6BCF">
        <w:rPr>
          <w:rFonts w:ascii="Times New Roman" w:hAnsi="Times New Roman" w:cs="Times New Roman"/>
          <w:b/>
          <w:sz w:val="24"/>
          <w:szCs w:val="24"/>
        </w:rPr>
        <w:t>Личностными</w:t>
      </w:r>
      <w:r w:rsidRPr="006A6BCF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b/>
          <w:sz w:val="24"/>
          <w:szCs w:val="24"/>
        </w:rPr>
        <w:t>результатами</w:t>
      </w:r>
      <w:r w:rsidRPr="006A6BCF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изучения</w:t>
      </w:r>
      <w:r w:rsidRPr="006A6BC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курса</w:t>
      </w:r>
      <w:r w:rsidRPr="006A6BC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является</w:t>
      </w:r>
      <w:r w:rsidRPr="006A6BC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формирование</w:t>
      </w:r>
      <w:r w:rsidRPr="006A6BC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следующих</w:t>
      </w:r>
      <w:r w:rsidRPr="006A6BC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умений: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line="339" w:lineRule="exact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осознавать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роль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речи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жизни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людей;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1" w:line="237" w:lineRule="auto"/>
        <w:ind w:right="223" w:hanging="361"/>
        <w:rPr>
          <w:sz w:val="24"/>
          <w:szCs w:val="24"/>
        </w:rPr>
      </w:pPr>
      <w:r w:rsidRPr="006A6BCF">
        <w:rPr>
          <w:sz w:val="24"/>
          <w:szCs w:val="24"/>
        </w:rPr>
        <w:tab/>
        <w:t>объяснять</w:t>
      </w:r>
      <w:r w:rsidRPr="006A6BCF">
        <w:rPr>
          <w:spacing w:val="64"/>
          <w:sz w:val="24"/>
          <w:szCs w:val="24"/>
        </w:rPr>
        <w:t xml:space="preserve"> </w:t>
      </w:r>
      <w:r w:rsidRPr="006A6BCF">
        <w:rPr>
          <w:sz w:val="24"/>
          <w:szCs w:val="24"/>
        </w:rPr>
        <w:t>некоторые</w:t>
      </w:r>
      <w:r w:rsidRPr="006A6BCF">
        <w:rPr>
          <w:spacing w:val="60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правила</w:t>
      </w:r>
      <w:r w:rsidRPr="006A6BCF">
        <w:rPr>
          <w:spacing w:val="64"/>
          <w:sz w:val="24"/>
          <w:szCs w:val="24"/>
        </w:rPr>
        <w:t xml:space="preserve"> </w:t>
      </w:r>
      <w:proofErr w:type="gramStart"/>
      <w:r w:rsidRPr="006A6BCF">
        <w:rPr>
          <w:sz w:val="24"/>
          <w:szCs w:val="24"/>
        </w:rPr>
        <w:t>вежливого,  уместного</w:t>
      </w:r>
      <w:proofErr w:type="gramEnd"/>
      <w:r w:rsidRPr="006A6BCF">
        <w:rPr>
          <w:spacing w:val="60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поведения</w:t>
      </w:r>
      <w:r w:rsidRPr="006A6BCF">
        <w:rPr>
          <w:spacing w:val="67"/>
          <w:sz w:val="24"/>
          <w:szCs w:val="24"/>
        </w:rPr>
        <w:t xml:space="preserve"> </w:t>
      </w:r>
      <w:r w:rsidRPr="006A6BCF">
        <w:rPr>
          <w:sz w:val="24"/>
          <w:szCs w:val="24"/>
        </w:rPr>
        <w:t>людей</w:t>
      </w:r>
      <w:r w:rsidRPr="006A6BCF">
        <w:rPr>
          <w:spacing w:val="63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при</w:t>
      </w:r>
      <w:r w:rsidRPr="006A6BCF">
        <w:rPr>
          <w:spacing w:val="63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общении</w:t>
      </w:r>
      <w:r w:rsidRPr="006A6BCF">
        <w:rPr>
          <w:spacing w:val="63"/>
          <w:sz w:val="24"/>
          <w:szCs w:val="24"/>
        </w:rPr>
        <w:t xml:space="preserve"> </w:t>
      </w:r>
      <w:r w:rsidRPr="006A6BCF">
        <w:rPr>
          <w:sz w:val="24"/>
          <w:szCs w:val="24"/>
        </w:rPr>
        <w:t>(правила</w:t>
      </w:r>
      <w:r w:rsidRPr="006A6BCF">
        <w:rPr>
          <w:spacing w:val="68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при</w:t>
      </w:r>
      <w:r w:rsidRPr="006A6BCF">
        <w:rPr>
          <w:spacing w:val="63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разговоре,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приветствии,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извинении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т.д.).</w:t>
      </w:r>
    </w:p>
    <w:p w:rsidR="009A20CC" w:rsidRPr="006A6BCF" w:rsidRDefault="009A20CC" w:rsidP="009A20CC">
      <w:pPr>
        <w:pStyle w:val="a3"/>
        <w:spacing w:before="3"/>
        <w:ind w:left="476" w:firstLine="360"/>
        <w:rPr>
          <w:sz w:val="24"/>
          <w:szCs w:val="24"/>
        </w:rPr>
      </w:pPr>
      <w:r w:rsidRPr="006A6BCF">
        <w:rPr>
          <w:b/>
          <w:sz w:val="24"/>
          <w:szCs w:val="24"/>
        </w:rPr>
        <w:t>Метапредметными</w:t>
      </w:r>
      <w:r w:rsidRPr="006A6BCF">
        <w:rPr>
          <w:b/>
          <w:spacing w:val="62"/>
          <w:sz w:val="24"/>
          <w:szCs w:val="24"/>
        </w:rPr>
        <w:t xml:space="preserve"> </w:t>
      </w:r>
      <w:r w:rsidRPr="006A6BCF">
        <w:rPr>
          <w:b/>
          <w:sz w:val="24"/>
          <w:szCs w:val="24"/>
        </w:rPr>
        <w:t>результатами</w:t>
      </w:r>
      <w:r w:rsidRPr="006A6BCF">
        <w:rPr>
          <w:b/>
          <w:spacing w:val="64"/>
          <w:sz w:val="24"/>
          <w:szCs w:val="24"/>
        </w:rPr>
        <w:t xml:space="preserve"> </w:t>
      </w:r>
      <w:r w:rsidRPr="006A6BCF">
        <w:rPr>
          <w:sz w:val="24"/>
          <w:szCs w:val="24"/>
        </w:rPr>
        <w:t>изучения</w:t>
      </w:r>
      <w:r w:rsidRPr="006A6BCF">
        <w:rPr>
          <w:spacing w:val="62"/>
          <w:sz w:val="24"/>
          <w:szCs w:val="24"/>
        </w:rPr>
        <w:t xml:space="preserve"> </w:t>
      </w:r>
      <w:r w:rsidRPr="006A6BCF">
        <w:rPr>
          <w:sz w:val="24"/>
          <w:szCs w:val="24"/>
        </w:rPr>
        <w:t>курса</w:t>
      </w:r>
      <w:r w:rsidRPr="006A6BCF">
        <w:rPr>
          <w:spacing w:val="56"/>
          <w:sz w:val="24"/>
          <w:szCs w:val="24"/>
        </w:rPr>
        <w:t xml:space="preserve"> </w:t>
      </w:r>
      <w:r w:rsidRPr="006A6BCF">
        <w:rPr>
          <w:sz w:val="24"/>
          <w:szCs w:val="24"/>
        </w:rPr>
        <w:t>является</w:t>
      </w:r>
      <w:r w:rsidRPr="006A6BCF">
        <w:rPr>
          <w:spacing w:val="62"/>
          <w:sz w:val="24"/>
          <w:szCs w:val="24"/>
        </w:rPr>
        <w:t xml:space="preserve"> </w:t>
      </w:r>
      <w:r w:rsidRPr="006A6BCF">
        <w:rPr>
          <w:sz w:val="24"/>
          <w:szCs w:val="24"/>
        </w:rPr>
        <w:t>формирование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следующих</w:t>
      </w:r>
      <w:r w:rsidRPr="006A6BCF">
        <w:rPr>
          <w:spacing w:val="4"/>
          <w:sz w:val="24"/>
          <w:szCs w:val="24"/>
        </w:rPr>
        <w:t xml:space="preserve"> </w:t>
      </w:r>
      <w:r w:rsidRPr="006A6BCF">
        <w:rPr>
          <w:sz w:val="24"/>
          <w:szCs w:val="24"/>
        </w:rPr>
        <w:t>универсальных</w:t>
      </w:r>
      <w:r w:rsidRPr="006A6BCF">
        <w:rPr>
          <w:spacing w:val="5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учебных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действий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(УУД).</w:t>
      </w:r>
    </w:p>
    <w:p w:rsidR="009A20CC" w:rsidRPr="006A6BCF" w:rsidRDefault="009A20CC" w:rsidP="009A20CC">
      <w:pPr>
        <w:pStyle w:val="a3"/>
        <w:spacing w:before="1"/>
        <w:ind w:left="476"/>
        <w:rPr>
          <w:sz w:val="24"/>
          <w:szCs w:val="24"/>
        </w:rPr>
      </w:pPr>
      <w:r w:rsidRPr="006A6BCF">
        <w:rPr>
          <w:sz w:val="24"/>
          <w:szCs w:val="24"/>
          <w:u w:val="single"/>
        </w:rPr>
        <w:t>Регулятивные</w:t>
      </w:r>
      <w:r w:rsidRPr="006A6BCF">
        <w:rPr>
          <w:spacing w:val="-5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УУД: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2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соблюдать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некоторые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правила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вежливого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общения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урочной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внеурочной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деятельности;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ind w:left="1268"/>
        <w:rPr>
          <w:sz w:val="24"/>
          <w:szCs w:val="24"/>
        </w:rPr>
      </w:pPr>
      <w:r w:rsidRPr="006A6BCF">
        <w:rPr>
          <w:sz w:val="24"/>
          <w:szCs w:val="24"/>
        </w:rPr>
        <w:lastRenderedPageBreak/>
        <w:t>реализовывать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простое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высказывание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на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заданную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тему;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196"/>
          <w:tab w:val="left" w:pos="1197"/>
        </w:tabs>
        <w:spacing w:before="4" w:line="237" w:lineRule="auto"/>
        <w:ind w:right="216" w:hanging="361"/>
        <w:rPr>
          <w:sz w:val="24"/>
          <w:szCs w:val="24"/>
        </w:rPr>
      </w:pPr>
      <w:r w:rsidRPr="006A6BCF">
        <w:rPr>
          <w:sz w:val="24"/>
          <w:szCs w:val="24"/>
        </w:rPr>
        <w:t>самостоятельно</w:t>
      </w:r>
      <w:r w:rsidRPr="006A6BCF">
        <w:rPr>
          <w:spacing w:val="32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работать</w:t>
      </w:r>
      <w:r w:rsidRPr="006A6BCF">
        <w:rPr>
          <w:spacing w:val="36"/>
          <w:sz w:val="24"/>
          <w:szCs w:val="24"/>
        </w:rPr>
        <w:t xml:space="preserve"> </w:t>
      </w:r>
      <w:r w:rsidRPr="006A6BCF">
        <w:rPr>
          <w:sz w:val="24"/>
          <w:szCs w:val="24"/>
        </w:rPr>
        <w:t>с</w:t>
      </w:r>
      <w:r w:rsidRPr="006A6BCF">
        <w:rPr>
          <w:spacing w:val="36"/>
          <w:sz w:val="24"/>
          <w:szCs w:val="24"/>
        </w:rPr>
        <w:t xml:space="preserve"> </w:t>
      </w:r>
      <w:r w:rsidRPr="006A6BCF">
        <w:rPr>
          <w:sz w:val="24"/>
          <w:szCs w:val="24"/>
        </w:rPr>
        <w:t>некоторыми</w:t>
      </w:r>
      <w:r w:rsidRPr="006A6BCF">
        <w:rPr>
          <w:spacing w:val="36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заданиями,</w:t>
      </w:r>
      <w:r w:rsidRPr="006A6BCF">
        <w:rPr>
          <w:spacing w:val="38"/>
          <w:sz w:val="24"/>
          <w:szCs w:val="24"/>
        </w:rPr>
        <w:t xml:space="preserve"> </w:t>
      </w:r>
      <w:r w:rsidRPr="006A6BCF">
        <w:rPr>
          <w:sz w:val="24"/>
          <w:szCs w:val="24"/>
        </w:rPr>
        <w:t>осознавать</w:t>
      </w:r>
      <w:r w:rsidRPr="006A6BCF">
        <w:rPr>
          <w:spacing w:val="36"/>
          <w:sz w:val="24"/>
          <w:szCs w:val="24"/>
        </w:rPr>
        <w:t xml:space="preserve"> </w:t>
      </w:r>
      <w:r w:rsidRPr="006A6BCF">
        <w:rPr>
          <w:sz w:val="24"/>
          <w:szCs w:val="24"/>
        </w:rPr>
        <w:t>недостаток</w:t>
      </w:r>
      <w:r w:rsidRPr="006A6BCF">
        <w:rPr>
          <w:spacing w:val="36"/>
          <w:sz w:val="24"/>
          <w:szCs w:val="24"/>
        </w:rPr>
        <w:t xml:space="preserve"> </w:t>
      </w:r>
      <w:r w:rsidRPr="006A6BCF">
        <w:rPr>
          <w:sz w:val="24"/>
          <w:szCs w:val="24"/>
        </w:rPr>
        <w:t>информации,</w:t>
      </w:r>
      <w:r w:rsidRPr="006A6BCF">
        <w:rPr>
          <w:spacing w:val="39"/>
          <w:sz w:val="24"/>
          <w:szCs w:val="24"/>
        </w:rPr>
        <w:t xml:space="preserve"> </w:t>
      </w:r>
      <w:r w:rsidRPr="006A6BCF">
        <w:rPr>
          <w:sz w:val="24"/>
          <w:szCs w:val="24"/>
        </w:rPr>
        <w:t>использовать</w:t>
      </w:r>
      <w:r w:rsidRPr="006A6BCF">
        <w:rPr>
          <w:spacing w:val="36"/>
          <w:sz w:val="24"/>
          <w:szCs w:val="24"/>
        </w:rPr>
        <w:t xml:space="preserve"> </w:t>
      </w:r>
      <w:r w:rsidRPr="006A6BCF">
        <w:rPr>
          <w:sz w:val="24"/>
          <w:szCs w:val="24"/>
        </w:rPr>
        <w:t>школьные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толковые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словари;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72"/>
          <w:tab w:val="left" w:pos="1273"/>
        </w:tabs>
        <w:spacing w:before="3"/>
        <w:ind w:left="1272" w:hanging="437"/>
        <w:rPr>
          <w:sz w:val="24"/>
          <w:szCs w:val="24"/>
        </w:rPr>
      </w:pPr>
      <w:r w:rsidRPr="006A6BCF">
        <w:rPr>
          <w:sz w:val="24"/>
          <w:szCs w:val="24"/>
        </w:rPr>
        <w:t>учиться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договариваться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о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распределении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ролей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игре,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работы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совместной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деятельности;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72"/>
          <w:tab w:val="left" w:pos="1273"/>
        </w:tabs>
        <w:ind w:left="1272" w:hanging="437"/>
        <w:rPr>
          <w:sz w:val="24"/>
          <w:szCs w:val="24"/>
        </w:rPr>
      </w:pPr>
      <w:r w:rsidRPr="006A6BCF">
        <w:rPr>
          <w:sz w:val="24"/>
          <w:szCs w:val="24"/>
        </w:rPr>
        <w:t>учиться</w:t>
      </w:r>
      <w:r w:rsidRPr="006A6BCF">
        <w:rPr>
          <w:spacing w:val="-6"/>
          <w:sz w:val="24"/>
          <w:szCs w:val="24"/>
        </w:rPr>
        <w:t xml:space="preserve"> </w:t>
      </w:r>
      <w:proofErr w:type="gramStart"/>
      <w:r w:rsidRPr="006A6BCF">
        <w:rPr>
          <w:sz w:val="24"/>
          <w:szCs w:val="24"/>
        </w:rPr>
        <w:t>отличать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верно</w:t>
      </w:r>
      <w:proofErr w:type="gramEnd"/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выполненное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задание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от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неверного,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72"/>
          <w:tab w:val="left" w:pos="1273"/>
        </w:tabs>
        <w:spacing w:before="1"/>
        <w:ind w:left="1272" w:hanging="437"/>
        <w:rPr>
          <w:sz w:val="24"/>
          <w:szCs w:val="24"/>
        </w:rPr>
      </w:pPr>
      <w:r w:rsidRPr="006A6BCF">
        <w:rPr>
          <w:sz w:val="24"/>
          <w:szCs w:val="24"/>
        </w:rPr>
        <w:t>учиться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совместно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с учителем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другими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учениками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давать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эмоциональную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оценку</w:t>
      </w:r>
      <w:r w:rsidRPr="006A6BCF">
        <w:rPr>
          <w:spacing w:val="-11"/>
          <w:sz w:val="24"/>
          <w:szCs w:val="24"/>
        </w:rPr>
        <w:t xml:space="preserve"> </w:t>
      </w:r>
      <w:r w:rsidRPr="006A6BCF">
        <w:rPr>
          <w:sz w:val="24"/>
          <w:szCs w:val="24"/>
        </w:rPr>
        <w:t>деятельности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товарищей.</w:t>
      </w:r>
    </w:p>
    <w:p w:rsidR="00910C39" w:rsidRPr="00910C39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1" w:line="237" w:lineRule="auto"/>
        <w:ind w:left="476" w:right="4696" w:firstLine="360"/>
        <w:rPr>
          <w:sz w:val="24"/>
          <w:szCs w:val="24"/>
        </w:rPr>
      </w:pPr>
      <w:r w:rsidRPr="006A6BCF">
        <w:rPr>
          <w:sz w:val="24"/>
          <w:szCs w:val="24"/>
        </w:rPr>
        <w:t>делать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простые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выводы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обобщения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результате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совместной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работы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класса.</w:t>
      </w:r>
      <w:r w:rsidRPr="006A6BCF">
        <w:rPr>
          <w:spacing w:val="-67"/>
          <w:sz w:val="24"/>
          <w:szCs w:val="24"/>
        </w:rPr>
        <w:t xml:space="preserve"> </w:t>
      </w:r>
    </w:p>
    <w:p w:rsidR="009A20CC" w:rsidRPr="006A6BCF" w:rsidRDefault="009A20CC" w:rsidP="00910C39">
      <w:pPr>
        <w:pStyle w:val="a5"/>
        <w:tabs>
          <w:tab w:val="left" w:pos="1268"/>
          <w:tab w:val="left" w:pos="1269"/>
        </w:tabs>
        <w:spacing w:before="1" w:line="237" w:lineRule="auto"/>
        <w:ind w:left="836" w:right="4696" w:firstLine="0"/>
        <w:rPr>
          <w:sz w:val="24"/>
          <w:szCs w:val="24"/>
        </w:rPr>
      </w:pPr>
      <w:r w:rsidRPr="006A6BCF">
        <w:rPr>
          <w:sz w:val="24"/>
          <w:szCs w:val="24"/>
          <w:u w:val="single"/>
        </w:rPr>
        <w:t>Познавательные</w:t>
      </w:r>
      <w:r w:rsidRPr="006A6BCF">
        <w:rPr>
          <w:spacing w:val="-4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УУД: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3" w:line="240" w:lineRule="auto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ориентироваться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своей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системе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знаний: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отличать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новое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от</w:t>
      </w:r>
      <w:r w:rsidRPr="006A6BCF">
        <w:rPr>
          <w:spacing w:val="3"/>
          <w:sz w:val="24"/>
          <w:szCs w:val="24"/>
        </w:rPr>
        <w:t xml:space="preserve"> </w:t>
      </w:r>
      <w:r w:rsidRPr="006A6BCF">
        <w:rPr>
          <w:sz w:val="24"/>
          <w:szCs w:val="24"/>
        </w:rPr>
        <w:t>уже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известного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с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помощью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учителя.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1" w:line="240" w:lineRule="auto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получить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информацию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для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высказывания,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интересно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раскрыть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тему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главную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мысль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сочинении,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  <w:tab w:val="left" w:pos="2595"/>
          <w:tab w:val="left" w:pos="3527"/>
          <w:tab w:val="left" w:pos="4622"/>
          <w:tab w:val="left" w:pos="5929"/>
          <w:tab w:val="left" w:pos="6960"/>
          <w:tab w:val="left" w:pos="7440"/>
          <w:tab w:val="left" w:pos="8727"/>
          <w:tab w:val="left" w:pos="10143"/>
          <w:tab w:val="left" w:pos="11765"/>
          <w:tab w:val="left" w:pos="12517"/>
          <w:tab w:val="left" w:pos="14088"/>
          <w:tab w:val="left" w:pos="14892"/>
        </w:tabs>
        <w:spacing w:before="103" w:line="237" w:lineRule="auto"/>
        <w:ind w:right="211" w:hanging="361"/>
        <w:rPr>
          <w:sz w:val="24"/>
          <w:szCs w:val="24"/>
        </w:rPr>
      </w:pPr>
      <w:r w:rsidRPr="006A6BCF">
        <w:rPr>
          <w:sz w:val="24"/>
          <w:szCs w:val="24"/>
        </w:rPr>
        <w:tab/>
        <w:t>добывать</w:t>
      </w:r>
      <w:r w:rsidRPr="006A6BCF">
        <w:rPr>
          <w:sz w:val="24"/>
          <w:szCs w:val="24"/>
        </w:rPr>
        <w:tab/>
        <w:t>новые</w:t>
      </w:r>
      <w:r w:rsidRPr="006A6BCF">
        <w:rPr>
          <w:sz w:val="24"/>
          <w:szCs w:val="24"/>
        </w:rPr>
        <w:tab/>
        <w:t>знания:</w:t>
      </w:r>
      <w:r w:rsidRPr="006A6BCF">
        <w:rPr>
          <w:sz w:val="24"/>
          <w:szCs w:val="24"/>
        </w:rPr>
        <w:tab/>
        <w:t>находить</w:t>
      </w:r>
      <w:r w:rsidRPr="006A6BCF">
        <w:rPr>
          <w:sz w:val="24"/>
          <w:szCs w:val="24"/>
        </w:rPr>
        <w:tab/>
        <w:t>ответы</w:t>
      </w:r>
      <w:r w:rsidRPr="006A6BCF">
        <w:rPr>
          <w:sz w:val="24"/>
          <w:szCs w:val="24"/>
        </w:rPr>
        <w:tab/>
        <w:t>на</w:t>
      </w:r>
      <w:r w:rsidRPr="006A6BCF">
        <w:rPr>
          <w:sz w:val="24"/>
          <w:szCs w:val="24"/>
        </w:rPr>
        <w:tab/>
        <w:t>вопросы,</w:t>
      </w:r>
      <w:r w:rsidRPr="006A6BCF">
        <w:rPr>
          <w:sz w:val="24"/>
          <w:szCs w:val="24"/>
        </w:rPr>
        <w:tab/>
        <w:t>используя</w:t>
      </w:r>
      <w:r w:rsidRPr="006A6BCF">
        <w:rPr>
          <w:sz w:val="24"/>
          <w:szCs w:val="24"/>
        </w:rPr>
        <w:tab/>
        <w:t>литературу,</w:t>
      </w:r>
      <w:r w:rsidRPr="006A6BCF">
        <w:rPr>
          <w:sz w:val="24"/>
          <w:szCs w:val="24"/>
        </w:rPr>
        <w:tab/>
        <w:t>свой</w:t>
      </w:r>
      <w:r w:rsidRPr="006A6BCF">
        <w:rPr>
          <w:sz w:val="24"/>
          <w:szCs w:val="24"/>
        </w:rPr>
        <w:tab/>
        <w:t>жизненный</w:t>
      </w:r>
      <w:r w:rsidRPr="006A6BCF">
        <w:rPr>
          <w:sz w:val="24"/>
          <w:szCs w:val="24"/>
        </w:rPr>
        <w:tab/>
        <w:t>опыт</w:t>
      </w:r>
      <w:r w:rsidRPr="006A6BCF">
        <w:rPr>
          <w:sz w:val="24"/>
          <w:szCs w:val="24"/>
        </w:rPr>
        <w:tab/>
      </w:r>
      <w:r w:rsidRPr="006A6BCF">
        <w:rPr>
          <w:spacing w:val="-1"/>
          <w:sz w:val="24"/>
          <w:szCs w:val="24"/>
        </w:rPr>
        <w:t>и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информацию,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полученную</w:t>
      </w:r>
      <w:r w:rsidRPr="006A6BCF">
        <w:rPr>
          <w:spacing w:val="4"/>
          <w:sz w:val="24"/>
          <w:szCs w:val="24"/>
        </w:rPr>
        <w:t xml:space="preserve"> </w:t>
      </w:r>
      <w:r w:rsidRPr="006A6BCF">
        <w:rPr>
          <w:sz w:val="24"/>
          <w:szCs w:val="24"/>
        </w:rPr>
        <w:t>от</w:t>
      </w:r>
      <w:r w:rsidRPr="006A6BCF">
        <w:rPr>
          <w:spacing w:val="7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учителя.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4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перерабатывать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полученную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информацию: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делать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выводы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результате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совместной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работы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всего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класса.</w:t>
      </w:r>
    </w:p>
    <w:p w:rsidR="009A20CC" w:rsidRPr="006A6BCF" w:rsidRDefault="009A20CC" w:rsidP="009A20CC">
      <w:pPr>
        <w:ind w:left="476"/>
        <w:rPr>
          <w:rFonts w:ascii="Times New Roman" w:hAnsi="Times New Roman" w:cs="Times New Roman"/>
          <w:sz w:val="24"/>
          <w:szCs w:val="24"/>
        </w:rPr>
      </w:pPr>
      <w:r w:rsidRPr="006A6BCF"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 w:rsidRPr="006A6BCF">
        <w:rPr>
          <w:rFonts w:ascii="Times New Roman" w:hAnsi="Times New Roman" w:cs="Times New Roman"/>
          <w:b/>
          <w:spacing w:val="3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изучения</w:t>
      </w:r>
      <w:r w:rsidRPr="006A6BC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курса</w:t>
      </w:r>
      <w:r w:rsidRPr="006A6BCF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«Мастерская выразительного</w:t>
      </w:r>
      <w:r w:rsidRPr="006A6BC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чтения»</w:t>
      </w:r>
      <w:r w:rsidRPr="006A6BC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является</w:t>
      </w:r>
      <w:r w:rsidRPr="006A6BC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формирование</w:t>
      </w:r>
      <w:r w:rsidRPr="006A6BC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следующих</w:t>
      </w:r>
      <w:r w:rsidRPr="006A6BCF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умений: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line="240" w:lineRule="auto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различать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устное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письменное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общение;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отличать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от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набора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предложений,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записанных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как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находить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по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абзацным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отступам смысловые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части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текста;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выбирать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подходящий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заголовок из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предложенных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вариантов,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придумывать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заголовки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к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маленьким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текстам;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осознавать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роль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ключевых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слов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 тексте,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выделять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их;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1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выделять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начальные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завершающие</w:t>
      </w:r>
      <w:r w:rsidRPr="006A6BCF">
        <w:rPr>
          <w:spacing w:val="-7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предложения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тексте,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осознавать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их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роль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как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важных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составляющих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текста;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сочинять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несложные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сказочные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истории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на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основе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начальных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предложений, рисунков, опорных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слов;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1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редактировать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с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целью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совершенствования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его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содержания,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структуры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речевого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оформления,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использовать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языковые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средства,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соответствующие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целям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высказывания,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его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типу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стилю.</w:t>
      </w:r>
    </w:p>
    <w:p w:rsidR="009A20CC" w:rsidRPr="006A6BCF" w:rsidRDefault="009A20CC" w:rsidP="009A20CC">
      <w:pPr>
        <w:pStyle w:val="a5"/>
        <w:numPr>
          <w:ilvl w:val="1"/>
          <w:numId w:val="1"/>
        </w:numPr>
        <w:tabs>
          <w:tab w:val="left" w:pos="1268"/>
          <w:tab w:val="left" w:pos="1269"/>
        </w:tabs>
        <w:spacing w:before="1" w:line="240" w:lineRule="auto"/>
        <w:ind w:left="1268"/>
        <w:rPr>
          <w:sz w:val="24"/>
          <w:szCs w:val="24"/>
        </w:rPr>
      </w:pPr>
      <w:r w:rsidRPr="006A6BCF">
        <w:rPr>
          <w:sz w:val="24"/>
          <w:szCs w:val="24"/>
        </w:rPr>
        <w:t>отражать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чувства,</w:t>
      </w:r>
      <w:r w:rsidRPr="006A6BCF">
        <w:rPr>
          <w:spacing w:val="-5"/>
          <w:sz w:val="24"/>
          <w:szCs w:val="24"/>
        </w:rPr>
        <w:t xml:space="preserve"> </w:t>
      </w:r>
      <w:r w:rsidRPr="006A6BCF">
        <w:rPr>
          <w:sz w:val="24"/>
          <w:szCs w:val="24"/>
        </w:rPr>
        <w:t>настроение,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эмоциональное</w:t>
      </w:r>
      <w:r w:rsidRPr="006A6BCF">
        <w:rPr>
          <w:spacing w:val="-9"/>
          <w:sz w:val="24"/>
          <w:szCs w:val="24"/>
        </w:rPr>
        <w:t xml:space="preserve"> </w:t>
      </w:r>
      <w:r w:rsidRPr="006A6BCF">
        <w:rPr>
          <w:sz w:val="24"/>
          <w:szCs w:val="24"/>
        </w:rPr>
        <w:t>отношение</w:t>
      </w:r>
      <w:r w:rsidRPr="006A6BCF">
        <w:rPr>
          <w:spacing w:val="-9"/>
          <w:sz w:val="24"/>
          <w:szCs w:val="24"/>
        </w:rPr>
        <w:t xml:space="preserve"> </w:t>
      </w:r>
      <w:r w:rsidRPr="006A6BCF">
        <w:rPr>
          <w:sz w:val="24"/>
          <w:szCs w:val="24"/>
        </w:rPr>
        <w:t>к</w:t>
      </w:r>
      <w:r w:rsidRPr="006A6BCF">
        <w:rPr>
          <w:spacing w:val="-6"/>
          <w:sz w:val="24"/>
          <w:szCs w:val="24"/>
        </w:rPr>
        <w:t xml:space="preserve"> </w:t>
      </w:r>
      <w:r w:rsidRPr="006A6BCF">
        <w:rPr>
          <w:sz w:val="24"/>
          <w:szCs w:val="24"/>
        </w:rPr>
        <w:t>описываемому.</w:t>
      </w:r>
    </w:p>
    <w:p w:rsidR="009A20CC" w:rsidRPr="006A6BCF" w:rsidRDefault="009A20CC" w:rsidP="009A20CC">
      <w:pPr>
        <w:pStyle w:val="a3"/>
        <w:spacing w:before="11"/>
        <w:rPr>
          <w:sz w:val="24"/>
          <w:szCs w:val="24"/>
        </w:rPr>
      </w:pPr>
    </w:p>
    <w:p w:rsidR="009A20CC" w:rsidRPr="006A6BCF" w:rsidRDefault="009A20CC" w:rsidP="000F42E2">
      <w:pPr>
        <w:pStyle w:val="1"/>
        <w:spacing w:before="88"/>
        <w:ind w:left="3793"/>
        <w:jc w:val="left"/>
        <w:rPr>
          <w:sz w:val="24"/>
          <w:szCs w:val="24"/>
        </w:rPr>
      </w:pPr>
      <w:r w:rsidRPr="006A6BCF">
        <w:rPr>
          <w:sz w:val="24"/>
          <w:szCs w:val="24"/>
        </w:rPr>
        <w:t>Содержание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учебного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предмета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«Мастерская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чтения»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(34часа)</w:t>
      </w:r>
    </w:p>
    <w:p w:rsidR="009A20CC" w:rsidRPr="006A6BCF" w:rsidRDefault="009A20CC" w:rsidP="009A20CC">
      <w:pPr>
        <w:pStyle w:val="a3"/>
        <w:spacing w:before="2"/>
        <w:ind w:left="476"/>
        <w:rPr>
          <w:sz w:val="24"/>
          <w:szCs w:val="24"/>
        </w:rPr>
      </w:pPr>
      <w:r w:rsidRPr="006A6BCF">
        <w:rPr>
          <w:sz w:val="24"/>
          <w:szCs w:val="24"/>
          <w:u w:val="single"/>
        </w:rPr>
        <w:t>Чтение</w:t>
      </w:r>
    </w:p>
    <w:p w:rsidR="009A20CC" w:rsidRPr="006A6BCF" w:rsidRDefault="009A20CC" w:rsidP="009A20CC">
      <w:pPr>
        <w:pStyle w:val="a3"/>
        <w:ind w:left="476" w:right="204"/>
        <w:jc w:val="both"/>
        <w:rPr>
          <w:sz w:val="24"/>
          <w:szCs w:val="24"/>
        </w:rPr>
      </w:pPr>
      <w:r w:rsidRPr="006A6BCF">
        <w:rPr>
          <w:i/>
          <w:sz w:val="24"/>
          <w:szCs w:val="24"/>
        </w:rPr>
        <w:t>Чтение вслух</w:t>
      </w:r>
      <w:r w:rsidRPr="006A6BCF">
        <w:rPr>
          <w:sz w:val="24"/>
          <w:szCs w:val="24"/>
        </w:rPr>
        <w:t>. Установка на нормальный, для читающего, темп беглости, позволяющий ему осознать текст. Соблюдение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орфоэпических и интонационных норм чтения. Чтение предложений с интонационным выделением знаков препинания.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Понимание смысловых особенностей разных по виду и типу текстов, передача их с помощью интонирования. Развитие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умения переходить от чтения вслух к чтению про себя. Использование различных видов чтения: ознакомительного,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изучающего,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поискового,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выбор нужного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вида чтения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в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соответствии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с целью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чтения.</w:t>
      </w:r>
    </w:p>
    <w:p w:rsidR="00EE7FA6" w:rsidRPr="006A6BCF" w:rsidRDefault="009A20CC" w:rsidP="009A20CC">
      <w:pPr>
        <w:rPr>
          <w:rFonts w:ascii="Times New Roman" w:hAnsi="Times New Roman" w:cs="Times New Roman"/>
          <w:sz w:val="24"/>
          <w:szCs w:val="24"/>
        </w:rPr>
      </w:pPr>
      <w:r w:rsidRPr="006A6BCF">
        <w:rPr>
          <w:rFonts w:ascii="Times New Roman" w:hAnsi="Times New Roman" w:cs="Times New Roman"/>
          <w:i/>
          <w:sz w:val="24"/>
          <w:szCs w:val="24"/>
        </w:rPr>
        <w:t xml:space="preserve">Чтение про себя. </w:t>
      </w:r>
      <w:r w:rsidRPr="006A6BCF">
        <w:rPr>
          <w:rFonts w:ascii="Times New Roman" w:hAnsi="Times New Roman" w:cs="Times New Roman"/>
          <w:sz w:val="24"/>
          <w:szCs w:val="24"/>
        </w:rPr>
        <w:t>Осознание смысла произведения при чтении про себя (доступных по объёму и жанру произведений).</w:t>
      </w:r>
      <w:r w:rsidRPr="006A6BC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Определение</w:t>
      </w:r>
      <w:r w:rsidRPr="006A6BC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вида</w:t>
      </w:r>
      <w:r w:rsidRPr="006A6BC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чтения</w:t>
      </w:r>
      <w:r w:rsidRPr="006A6BCF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(изучающее,</w:t>
      </w:r>
      <w:r w:rsidRPr="006A6BCF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ознакомительное,</w:t>
      </w:r>
      <w:r w:rsidRPr="006A6BCF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просмотровое,</w:t>
      </w:r>
      <w:r w:rsidRPr="006A6BCF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выборочное).</w:t>
      </w:r>
      <w:r w:rsidRPr="006A6BCF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Умение</w:t>
      </w:r>
      <w:r w:rsidRPr="006A6BC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находить</w:t>
      </w:r>
      <w:r w:rsidRPr="006A6BC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в</w:t>
      </w:r>
      <w:r w:rsidRPr="006A6BC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6A6BCF">
        <w:rPr>
          <w:rFonts w:ascii="Times New Roman" w:hAnsi="Times New Roman" w:cs="Times New Roman"/>
          <w:sz w:val="24"/>
          <w:szCs w:val="24"/>
        </w:rPr>
        <w:t>‘тексте</w:t>
      </w:r>
    </w:p>
    <w:p w:rsidR="009A20CC" w:rsidRPr="006A6BCF" w:rsidRDefault="009A20CC" w:rsidP="009A20CC">
      <w:pPr>
        <w:pStyle w:val="a3"/>
        <w:spacing w:before="88" w:line="242" w:lineRule="auto"/>
        <w:ind w:left="476" w:right="131"/>
        <w:rPr>
          <w:sz w:val="24"/>
          <w:szCs w:val="24"/>
        </w:rPr>
      </w:pPr>
      <w:r w:rsidRPr="006A6BCF">
        <w:rPr>
          <w:sz w:val="24"/>
          <w:szCs w:val="24"/>
        </w:rPr>
        <w:lastRenderedPageBreak/>
        <w:t>необходимую</w:t>
      </w:r>
      <w:r w:rsidRPr="006A6BCF">
        <w:rPr>
          <w:spacing w:val="3"/>
          <w:sz w:val="24"/>
          <w:szCs w:val="24"/>
        </w:rPr>
        <w:t xml:space="preserve"> </w:t>
      </w:r>
      <w:r w:rsidRPr="006A6BCF">
        <w:rPr>
          <w:sz w:val="24"/>
          <w:szCs w:val="24"/>
        </w:rPr>
        <w:t>информацию.</w:t>
      </w:r>
      <w:r w:rsidRPr="006A6BCF">
        <w:rPr>
          <w:spacing w:val="6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Понимание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особенностей</w:t>
      </w:r>
      <w:r w:rsidRPr="006A6BCF">
        <w:rPr>
          <w:spacing w:val="3"/>
          <w:sz w:val="24"/>
          <w:szCs w:val="24"/>
        </w:rPr>
        <w:t xml:space="preserve"> </w:t>
      </w:r>
      <w:r w:rsidRPr="006A6BCF">
        <w:rPr>
          <w:sz w:val="24"/>
          <w:szCs w:val="24"/>
        </w:rPr>
        <w:t>разных</w:t>
      </w:r>
      <w:r w:rsidRPr="006A6BCF">
        <w:rPr>
          <w:spacing w:val="5"/>
          <w:sz w:val="24"/>
          <w:szCs w:val="24"/>
        </w:rPr>
        <w:t xml:space="preserve"> </w:t>
      </w:r>
      <w:r w:rsidRPr="006A6BCF">
        <w:rPr>
          <w:sz w:val="24"/>
          <w:szCs w:val="24"/>
        </w:rPr>
        <w:t>видов</w:t>
      </w:r>
      <w:r w:rsidRPr="006A6BCF">
        <w:rPr>
          <w:spacing w:val="4"/>
          <w:sz w:val="24"/>
          <w:szCs w:val="24"/>
        </w:rPr>
        <w:t xml:space="preserve"> </w:t>
      </w:r>
      <w:r w:rsidRPr="006A6BCF">
        <w:rPr>
          <w:sz w:val="24"/>
          <w:szCs w:val="24"/>
        </w:rPr>
        <w:t>чтения: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факта,</w:t>
      </w:r>
      <w:r w:rsidRPr="006A6BCF">
        <w:rPr>
          <w:spacing w:val="6"/>
          <w:sz w:val="24"/>
          <w:szCs w:val="24"/>
        </w:rPr>
        <w:t xml:space="preserve"> </w:t>
      </w:r>
      <w:r w:rsidRPr="006A6BCF">
        <w:rPr>
          <w:sz w:val="24"/>
          <w:szCs w:val="24"/>
        </w:rPr>
        <w:t>описания,</w:t>
      </w:r>
      <w:r w:rsidRPr="006A6BCF">
        <w:rPr>
          <w:spacing w:val="6"/>
          <w:sz w:val="24"/>
          <w:szCs w:val="24"/>
        </w:rPr>
        <w:t xml:space="preserve"> </w:t>
      </w:r>
      <w:r w:rsidRPr="006A6BCF">
        <w:rPr>
          <w:sz w:val="24"/>
          <w:szCs w:val="24"/>
        </w:rPr>
        <w:t>дополнения</w:t>
      </w:r>
      <w:r w:rsidRPr="006A6BCF">
        <w:rPr>
          <w:spacing w:val="3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высказывания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-1"/>
          <w:sz w:val="24"/>
          <w:szCs w:val="24"/>
        </w:rPr>
        <w:t xml:space="preserve"> </w:t>
      </w:r>
      <w:r w:rsidRPr="006A6BCF">
        <w:rPr>
          <w:sz w:val="24"/>
          <w:szCs w:val="24"/>
        </w:rPr>
        <w:t>др.</w:t>
      </w:r>
    </w:p>
    <w:p w:rsidR="009A20CC" w:rsidRPr="006A6BCF" w:rsidRDefault="009A20CC" w:rsidP="009A20CC">
      <w:pPr>
        <w:pStyle w:val="a3"/>
        <w:ind w:left="476" w:right="203" w:firstLine="708"/>
        <w:jc w:val="both"/>
        <w:rPr>
          <w:sz w:val="24"/>
          <w:szCs w:val="24"/>
        </w:rPr>
      </w:pPr>
      <w:r w:rsidRPr="006A6BCF">
        <w:rPr>
          <w:sz w:val="24"/>
          <w:szCs w:val="24"/>
          <w:u w:val="single"/>
        </w:rPr>
        <w:t>Работа с текстом</w:t>
      </w:r>
      <w:r w:rsidRPr="006A6BCF">
        <w:rPr>
          <w:sz w:val="24"/>
          <w:szCs w:val="24"/>
        </w:rPr>
        <w:t xml:space="preserve"> Работа с текстом: поиск информации и понимание прочитанного Самостоятельное нахождение в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тексте конкретных сведений, фактов, заданных в явном виде, определение темы, главной мысли, структуры; деление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 xml:space="preserve">текста на смысловые части, их </w:t>
      </w:r>
      <w:proofErr w:type="spellStart"/>
      <w:r w:rsidRPr="006A6BCF">
        <w:rPr>
          <w:sz w:val="24"/>
          <w:szCs w:val="24"/>
        </w:rPr>
        <w:t>озаглавливание</w:t>
      </w:r>
      <w:proofErr w:type="spellEnd"/>
      <w:r w:rsidRPr="006A6BCF">
        <w:rPr>
          <w:sz w:val="24"/>
          <w:szCs w:val="24"/>
        </w:rPr>
        <w:t>; составление плана текста. Определение особенностей художественного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текста: своеобразие выразительных средств языка (с помощью учителя). Вычленение содержащихся в тексте основных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событий и установление их последовательности; упорядочение информации по заданному основанию. Сравнение между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собой объектов, описанных в тексте с выделением 2-3 признаков. Нахождение в тексте сведений, заданных в неявном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виде.</w:t>
      </w:r>
    </w:p>
    <w:p w:rsidR="009A20CC" w:rsidRPr="006A6BCF" w:rsidRDefault="009A20CC" w:rsidP="009A20CC">
      <w:pPr>
        <w:pStyle w:val="a3"/>
        <w:ind w:left="476" w:right="211" w:firstLine="708"/>
        <w:jc w:val="both"/>
        <w:rPr>
          <w:sz w:val="24"/>
          <w:szCs w:val="24"/>
        </w:rPr>
      </w:pPr>
      <w:r w:rsidRPr="006A6BCF">
        <w:rPr>
          <w:sz w:val="24"/>
          <w:szCs w:val="24"/>
          <w:u w:val="single"/>
        </w:rPr>
        <w:t>Работа</w:t>
      </w:r>
      <w:r w:rsidRPr="006A6BCF">
        <w:rPr>
          <w:spacing w:val="1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с</w:t>
      </w:r>
      <w:r w:rsidRPr="006A6BCF">
        <w:rPr>
          <w:spacing w:val="1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текстом:</w:t>
      </w:r>
      <w:r w:rsidRPr="006A6BCF">
        <w:rPr>
          <w:spacing w:val="1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преобразование</w:t>
      </w:r>
      <w:r w:rsidRPr="006A6BCF">
        <w:rPr>
          <w:spacing w:val="1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информации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Самостоятельное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воспроизведение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использованием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выразительных средств языка: последовательное воспроизведение эпизода с использованием специфической для данною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произведения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лексики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(по вопросам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учителя),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рассказ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по иллюстрациям,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пересказ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подробный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сжатый,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устный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письменный. Освоение разных видов пересказа художественного, учебного текста: подробный, выборочный и краткий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(передача основных мыслей). Подробный пересказ текста: определение главной мысли фрагмента, выделение опорных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или ключевых слов, подробный пересказ эпизода; деление текста на части, определение главной! мысли каждой части и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 xml:space="preserve">всего текста, </w:t>
      </w:r>
      <w:proofErr w:type="spellStart"/>
      <w:r w:rsidRPr="006A6BCF">
        <w:rPr>
          <w:sz w:val="24"/>
          <w:szCs w:val="24"/>
        </w:rPr>
        <w:t>озаглавливание</w:t>
      </w:r>
      <w:proofErr w:type="spellEnd"/>
      <w:r w:rsidRPr="006A6BCF">
        <w:rPr>
          <w:sz w:val="24"/>
          <w:szCs w:val="24"/>
        </w:rPr>
        <w:t xml:space="preserve"> каждой части и всего текста, составление плана в виде назывных предложений из текста, в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виде вопросов, в виде высказывания. Самостоятельный выборочный пересказ по заданному фрагменту: характеристика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героя произведения (отбор слов, выражений в тексте, позволяющих составить рассказ о герое), описание места действия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(выбор слов,</w:t>
      </w:r>
      <w:r w:rsidRPr="006A6BCF">
        <w:rPr>
          <w:spacing w:val="2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выражений</w:t>
      </w:r>
      <w:r w:rsidRPr="006A6BCF">
        <w:rPr>
          <w:spacing w:val="-2"/>
          <w:sz w:val="24"/>
          <w:szCs w:val="24"/>
        </w:rPr>
        <w:t xml:space="preserve"> </w:t>
      </w:r>
      <w:r w:rsidRPr="006A6BCF">
        <w:rPr>
          <w:sz w:val="24"/>
          <w:szCs w:val="24"/>
        </w:rPr>
        <w:t>в тексте,</w:t>
      </w:r>
      <w:r w:rsidRPr="006A6BCF">
        <w:rPr>
          <w:spacing w:val="3"/>
          <w:sz w:val="24"/>
          <w:szCs w:val="24"/>
        </w:rPr>
        <w:t xml:space="preserve"> </w:t>
      </w:r>
      <w:r w:rsidRPr="006A6BCF">
        <w:rPr>
          <w:sz w:val="24"/>
          <w:szCs w:val="24"/>
        </w:rPr>
        <w:t>позволяющих составить данное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описание</w:t>
      </w:r>
      <w:r w:rsidRPr="006A6BCF">
        <w:rPr>
          <w:spacing w:val="-3"/>
          <w:sz w:val="24"/>
          <w:szCs w:val="24"/>
        </w:rPr>
        <w:t xml:space="preserve"> </w:t>
      </w:r>
      <w:r w:rsidRPr="006A6BCF">
        <w:rPr>
          <w:sz w:val="24"/>
          <w:szCs w:val="24"/>
        </w:rPr>
        <w:t>на</w:t>
      </w:r>
      <w:r w:rsidRPr="006A6BCF">
        <w:rPr>
          <w:spacing w:val="4"/>
          <w:sz w:val="24"/>
          <w:szCs w:val="24"/>
        </w:rPr>
        <w:t xml:space="preserve"> </w:t>
      </w:r>
      <w:r w:rsidRPr="006A6BCF">
        <w:rPr>
          <w:sz w:val="24"/>
          <w:szCs w:val="24"/>
        </w:rPr>
        <w:t>основе</w:t>
      </w:r>
      <w:r w:rsidRPr="006A6BCF">
        <w:rPr>
          <w:spacing w:val="-4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текста</w:t>
      </w:r>
    </w:p>
    <w:p w:rsidR="009A20CC" w:rsidRPr="006A6BCF" w:rsidRDefault="009A20CC" w:rsidP="009A20CC">
      <w:pPr>
        <w:pStyle w:val="a3"/>
        <w:spacing w:line="321" w:lineRule="exact"/>
        <w:ind w:left="1184"/>
        <w:rPr>
          <w:sz w:val="24"/>
          <w:szCs w:val="24"/>
        </w:rPr>
      </w:pPr>
      <w:r w:rsidRPr="006A6BCF">
        <w:rPr>
          <w:sz w:val="24"/>
          <w:szCs w:val="24"/>
          <w:u w:val="single"/>
        </w:rPr>
        <w:t>Работа</w:t>
      </w:r>
      <w:r w:rsidRPr="006A6BCF">
        <w:rPr>
          <w:spacing w:val="-4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с</w:t>
      </w:r>
      <w:r w:rsidRPr="006A6BCF">
        <w:rPr>
          <w:spacing w:val="-3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текстом:</w:t>
      </w:r>
      <w:r w:rsidRPr="006A6BCF">
        <w:rPr>
          <w:spacing w:val="-5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оценка</w:t>
      </w:r>
      <w:r w:rsidRPr="006A6BCF">
        <w:rPr>
          <w:spacing w:val="-3"/>
          <w:sz w:val="24"/>
          <w:szCs w:val="24"/>
          <w:u w:val="single"/>
        </w:rPr>
        <w:t xml:space="preserve"> </w:t>
      </w:r>
      <w:r w:rsidRPr="006A6BCF">
        <w:rPr>
          <w:sz w:val="24"/>
          <w:szCs w:val="24"/>
          <w:u w:val="single"/>
        </w:rPr>
        <w:t>информации</w:t>
      </w:r>
    </w:p>
    <w:p w:rsidR="009A20CC" w:rsidRDefault="009A20CC" w:rsidP="009A20CC">
      <w:pPr>
        <w:pStyle w:val="a3"/>
        <w:ind w:left="476" w:right="213"/>
        <w:jc w:val="both"/>
        <w:rPr>
          <w:sz w:val="24"/>
          <w:szCs w:val="24"/>
        </w:rPr>
      </w:pPr>
      <w:r w:rsidRPr="006A6BCF">
        <w:rPr>
          <w:sz w:val="24"/>
          <w:szCs w:val="24"/>
        </w:rPr>
        <w:t>Умение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построить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монологическое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речевое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высказывание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небольшого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объема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с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опорой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на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авторский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текст,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по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предложенной теме или в форме ответа на вопрос. Монолог как форма речевого высказывания. Монологическое речевое</w:t>
      </w:r>
      <w:r w:rsidRPr="006A6BCF">
        <w:rPr>
          <w:spacing w:val="-67"/>
          <w:sz w:val="24"/>
          <w:szCs w:val="24"/>
        </w:rPr>
        <w:t xml:space="preserve"> </w:t>
      </w:r>
      <w:r w:rsidRPr="006A6BCF">
        <w:rPr>
          <w:sz w:val="24"/>
          <w:szCs w:val="24"/>
        </w:rPr>
        <w:t>высказывание небольшого объёма с опорой на авторский текст, по предложенной теме или в виде (форме) ответа на</w:t>
      </w:r>
      <w:r w:rsidRPr="006A6BCF">
        <w:rPr>
          <w:spacing w:val="1"/>
          <w:sz w:val="24"/>
          <w:szCs w:val="24"/>
        </w:rPr>
        <w:t xml:space="preserve"> </w:t>
      </w:r>
      <w:r w:rsidRPr="006A6BCF">
        <w:rPr>
          <w:sz w:val="24"/>
          <w:szCs w:val="24"/>
        </w:rPr>
        <w:t>вопрос.</w:t>
      </w:r>
    </w:p>
    <w:p w:rsidR="00910C39" w:rsidRPr="006A6BCF" w:rsidRDefault="00910C39" w:rsidP="009A20CC">
      <w:pPr>
        <w:pStyle w:val="a3"/>
        <w:ind w:left="476" w:right="213"/>
        <w:jc w:val="both"/>
        <w:rPr>
          <w:sz w:val="24"/>
          <w:szCs w:val="24"/>
        </w:rPr>
      </w:pPr>
    </w:p>
    <w:p w:rsidR="009A20CC" w:rsidRPr="006A6BCF" w:rsidRDefault="009A20CC" w:rsidP="009A20CC">
      <w:pPr>
        <w:pStyle w:val="1"/>
        <w:ind w:left="1184"/>
        <w:jc w:val="both"/>
        <w:rPr>
          <w:sz w:val="24"/>
          <w:szCs w:val="24"/>
        </w:rPr>
      </w:pPr>
      <w:r w:rsidRPr="006A6BCF">
        <w:rPr>
          <w:sz w:val="24"/>
          <w:szCs w:val="24"/>
        </w:rPr>
        <w:t>Тематическое</w:t>
      </w:r>
      <w:r w:rsidRPr="006A6BCF">
        <w:rPr>
          <w:spacing w:val="-8"/>
          <w:sz w:val="24"/>
          <w:szCs w:val="24"/>
        </w:rPr>
        <w:t xml:space="preserve"> </w:t>
      </w:r>
      <w:r w:rsidRPr="006A6BCF">
        <w:rPr>
          <w:sz w:val="24"/>
          <w:szCs w:val="24"/>
        </w:rPr>
        <w:t>планирование</w:t>
      </w:r>
    </w:p>
    <w:tbl>
      <w:tblPr>
        <w:tblStyle w:val="TableNormal"/>
        <w:tblW w:w="10361" w:type="dxa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450"/>
        <w:gridCol w:w="10"/>
        <w:gridCol w:w="8364"/>
        <w:gridCol w:w="10"/>
        <w:gridCol w:w="747"/>
        <w:gridCol w:w="10"/>
        <w:gridCol w:w="750"/>
        <w:gridCol w:w="10"/>
      </w:tblGrid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  <w:r w:rsidRPr="006A6BC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ind w:left="3913" w:right="3903"/>
              <w:jc w:val="center"/>
              <w:rPr>
                <w:b/>
                <w:sz w:val="24"/>
                <w:szCs w:val="24"/>
              </w:rPr>
            </w:pPr>
            <w:proofErr w:type="spellStart"/>
            <w:r w:rsidRPr="006A6BCF">
              <w:rPr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ind w:left="134"/>
              <w:rPr>
                <w:b/>
                <w:sz w:val="24"/>
                <w:szCs w:val="24"/>
              </w:rPr>
            </w:pPr>
            <w:proofErr w:type="spellStart"/>
            <w:r w:rsidRPr="006A6BCF">
              <w:rPr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ind w:left="106"/>
              <w:rPr>
                <w:b/>
                <w:sz w:val="24"/>
                <w:szCs w:val="24"/>
              </w:rPr>
            </w:pPr>
            <w:proofErr w:type="spellStart"/>
            <w:r w:rsidRPr="006A6BCF">
              <w:rPr>
                <w:b/>
                <w:sz w:val="24"/>
                <w:szCs w:val="24"/>
              </w:rPr>
              <w:t>факт</w:t>
            </w:r>
            <w:proofErr w:type="spellEnd"/>
          </w:p>
        </w:tc>
      </w:tr>
      <w:tr w:rsidR="009A20CC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8374" w:type="dxa"/>
            <w:gridSpan w:val="2"/>
          </w:tcPr>
          <w:p w:rsidR="009A20CC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Что такое текст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17827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617827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374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Как правильно читать текст</w:t>
            </w:r>
          </w:p>
        </w:tc>
        <w:tc>
          <w:tcPr>
            <w:tcW w:w="757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617827" w:rsidRPr="006A6BCF" w:rsidRDefault="00617827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17827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617827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8374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Развиваем память</w:t>
            </w:r>
          </w:p>
        </w:tc>
        <w:tc>
          <w:tcPr>
            <w:tcW w:w="757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617827" w:rsidRPr="006A6BCF" w:rsidRDefault="00617827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17827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617827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8374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Работа с текстом «Путешественница»</w:t>
            </w:r>
          </w:p>
        </w:tc>
        <w:tc>
          <w:tcPr>
            <w:tcW w:w="757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617827" w:rsidRPr="006A6BCF" w:rsidRDefault="00617827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17827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617827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374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6A6BCF">
              <w:rPr>
                <w:sz w:val="24"/>
                <w:szCs w:val="24"/>
                <w:lang w:val="ru-RU"/>
              </w:rPr>
              <w:t>Как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хорошо уметь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читать.</w:t>
            </w:r>
          </w:p>
        </w:tc>
        <w:tc>
          <w:tcPr>
            <w:tcW w:w="757" w:type="dxa"/>
            <w:gridSpan w:val="2"/>
          </w:tcPr>
          <w:p w:rsidR="00617827" w:rsidRPr="006A6BCF" w:rsidRDefault="00617827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617827" w:rsidRPr="006A6BCF" w:rsidRDefault="00617827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Учись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читать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разной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интонацией.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Определение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настроения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</w:t>
            </w:r>
            <w:r w:rsidRPr="006A6BC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интонации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стихотворения.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7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Басня</w:t>
            </w:r>
            <w:proofErr w:type="spellEnd"/>
            <w:r w:rsidRPr="006A6BCF">
              <w:rPr>
                <w:spacing w:val="-3"/>
                <w:sz w:val="24"/>
                <w:szCs w:val="24"/>
              </w:rPr>
              <w:t xml:space="preserve"> </w:t>
            </w:r>
            <w:r w:rsidRPr="006A6BCF">
              <w:rPr>
                <w:sz w:val="24"/>
                <w:szCs w:val="24"/>
              </w:rPr>
              <w:t>–</w:t>
            </w:r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нравоучительный</w:t>
            </w:r>
            <w:proofErr w:type="spellEnd"/>
            <w:r w:rsidRPr="006A6BC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рассказ</w:t>
            </w:r>
            <w:proofErr w:type="spellEnd"/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Чтение</w:t>
            </w:r>
            <w:proofErr w:type="spellEnd"/>
            <w:r w:rsidRPr="006A6BCF">
              <w:rPr>
                <w:spacing w:val="-3"/>
                <w:sz w:val="24"/>
                <w:szCs w:val="24"/>
              </w:rPr>
              <w:t xml:space="preserve"> </w:t>
            </w:r>
            <w:r w:rsidRPr="006A6BCF">
              <w:rPr>
                <w:sz w:val="24"/>
                <w:szCs w:val="24"/>
              </w:rPr>
              <w:t>–</w:t>
            </w:r>
            <w:r w:rsidRPr="006A6BC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лучшее</w:t>
            </w:r>
            <w:proofErr w:type="spellEnd"/>
            <w:r w:rsidRPr="006A6BC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умение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Читать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хорошо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– это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трудно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легко.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Прочитай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на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каникулах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вместе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родителями.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Чтение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–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это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разговор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писателя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 читателем.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Учись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читать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молча, про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себя.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7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Чтение</w:t>
            </w:r>
            <w:proofErr w:type="spellEnd"/>
            <w:r w:rsidRPr="006A6BCF">
              <w:rPr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по</w:t>
            </w:r>
            <w:proofErr w:type="spellEnd"/>
            <w:r w:rsidRPr="006A6BC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ролям</w:t>
            </w:r>
            <w:proofErr w:type="spellEnd"/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Школьный</w:t>
            </w:r>
            <w:r w:rsidRPr="006A6BC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театр.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Инсценируй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рассказ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друзьями.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7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Учись</w:t>
            </w:r>
            <w:proofErr w:type="spellEnd"/>
            <w:r w:rsidRPr="006A6BC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технике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выразительного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чтения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Главные</w:t>
            </w:r>
            <w:proofErr w:type="spellEnd"/>
            <w:r w:rsidRPr="006A6BC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качества</w:t>
            </w:r>
            <w:proofErr w:type="spellEnd"/>
            <w:r w:rsidRPr="006A6BC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любого</w:t>
            </w:r>
            <w:proofErr w:type="spellEnd"/>
            <w:r w:rsidRPr="006A6BC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голоса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7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Учись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настраивать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свой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голос.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Чтение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по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ролям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Развивай</w:t>
            </w:r>
            <w:proofErr w:type="spellEnd"/>
            <w:r w:rsidRPr="006A6BC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силу</w:t>
            </w:r>
            <w:proofErr w:type="spellEnd"/>
            <w:r w:rsidRPr="006A6BCF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голоса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Прочитай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на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каникулах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вместе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родителями.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Инсценируй</w:t>
            </w:r>
            <w:proofErr w:type="spellEnd"/>
            <w:r w:rsidRPr="006A6BC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рассказ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r w:rsidRPr="006A6BCF">
              <w:rPr>
                <w:sz w:val="24"/>
                <w:szCs w:val="24"/>
              </w:rPr>
              <w:t xml:space="preserve">с </w:t>
            </w:r>
            <w:proofErr w:type="spellStart"/>
            <w:r w:rsidRPr="006A6BCF">
              <w:rPr>
                <w:sz w:val="24"/>
                <w:szCs w:val="24"/>
              </w:rPr>
              <w:t>друзьями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Знаки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препинания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–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главные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помощники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выразительного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чтения.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23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О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чём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могут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рассказать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названия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знаков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препинания.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Смехопауза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Знаки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препинания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паузы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–</w:t>
            </w:r>
            <w:r w:rsidRPr="006A6B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творцы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выразительного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чтения.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 w:line="256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 w:line="256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Шесть</w:t>
            </w:r>
            <w:r w:rsidRPr="006A6BC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основных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правил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выразительного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чтения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от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профессора</w:t>
            </w:r>
            <w:r w:rsidRPr="006A6BC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  <w:lang w:val="ru-RU"/>
              </w:rPr>
              <w:t>Любомудрова</w:t>
            </w:r>
            <w:proofErr w:type="spellEnd"/>
            <w:r w:rsidRPr="006A6BCF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 w:line="256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Учись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исполнять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голосом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знаки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препинания.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Учись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исполнять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голосом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знаки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препинания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Before w:val="1"/>
          <w:wBefore w:w="10" w:type="dxa"/>
          <w:trHeight w:val="274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Передай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голосом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настроение</w:t>
            </w:r>
            <w:r w:rsidRPr="006A6B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человека,</w:t>
            </w:r>
            <w:r w:rsidRPr="006A6BC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животного.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9A20CC" w:rsidRPr="006A6BCF" w:rsidTr="009A20CC">
        <w:trPr>
          <w:gridAfter w:val="1"/>
          <w:wAfter w:w="10" w:type="dxa"/>
          <w:trHeight w:val="274"/>
        </w:trPr>
        <w:tc>
          <w:tcPr>
            <w:tcW w:w="460" w:type="dxa"/>
            <w:gridSpan w:val="2"/>
          </w:tcPr>
          <w:p w:rsidR="009A20CC" w:rsidRPr="006A6BCF" w:rsidRDefault="006A6BCF" w:rsidP="00B32A68">
            <w:pPr>
              <w:pStyle w:val="TableParagraph"/>
              <w:spacing w:line="254" w:lineRule="exact"/>
              <w:ind w:left="0" w:right="102"/>
              <w:jc w:val="righ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Учись</w:t>
            </w:r>
            <w:proofErr w:type="spellEnd"/>
            <w:r w:rsidRPr="006A6BCF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понимать</w:t>
            </w:r>
            <w:proofErr w:type="spellEnd"/>
            <w:r w:rsidRPr="006A6BC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художественный</w:t>
            </w:r>
            <w:proofErr w:type="spellEnd"/>
            <w:r w:rsidRPr="006A6BC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текст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ind w:left="87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After w:val="1"/>
          <w:wAfter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ind w:left="0" w:right="102"/>
              <w:jc w:val="right"/>
              <w:rPr>
                <w:sz w:val="24"/>
                <w:szCs w:val="24"/>
              </w:rPr>
            </w:pPr>
            <w:r w:rsidRPr="006A6BCF">
              <w:rPr>
                <w:sz w:val="24"/>
                <w:szCs w:val="24"/>
              </w:rPr>
              <w:t>31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6A6BCF">
              <w:rPr>
                <w:sz w:val="24"/>
                <w:szCs w:val="24"/>
                <w:lang w:val="ru-RU"/>
              </w:rPr>
              <w:t>Учись</w:t>
            </w:r>
            <w:r w:rsidRPr="006A6BC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использовать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голосом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знаки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препинания.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Прочитай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выразительно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вслух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ind w:left="87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After w:val="1"/>
          <w:wAfter w:w="10" w:type="dxa"/>
          <w:trHeight w:val="273"/>
        </w:trPr>
        <w:tc>
          <w:tcPr>
            <w:tcW w:w="460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ind w:left="0" w:right="102"/>
              <w:jc w:val="right"/>
              <w:rPr>
                <w:sz w:val="24"/>
                <w:szCs w:val="24"/>
              </w:rPr>
            </w:pPr>
            <w:r w:rsidRPr="006A6BCF">
              <w:rPr>
                <w:sz w:val="24"/>
                <w:szCs w:val="24"/>
              </w:rPr>
              <w:t>32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6A6BCF">
              <w:rPr>
                <w:sz w:val="24"/>
                <w:szCs w:val="24"/>
                <w:lang w:val="ru-RU"/>
              </w:rPr>
              <w:t>Учись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использовать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голосом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знаки</w:t>
            </w:r>
            <w:r w:rsidRPr="006A6B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препинания.</w:t>
            </w:r>
            <w:r w:rsidRPr="006A6BC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Прочитай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выразительно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вслух</w:t>
            </w:r>
            <w:proofErr w:type="spellEnd"/>
            <w:r w:rsidRPr="006A6BCF">
              <w:rPr>
                <w:sz w:val="24"/>
                <w:szCs w:val="24"/>
              </w:rPr>
              <w:t>.</w:t>
            </w:r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line="254" w:lineRule="exact"/>
              <w:ind w:left="87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After w:val="1"/>
          <w:wAfter w:w="10" w:type="dxa"/>
          <w:trHeight w:val="278"/>
        </w:trPr>
        <w:tc>
          <w:tcPr>
            <w:tcW w:w="460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ind w:left="0" w:right="102"/>
              <w:jc w:val="right"/>
              <w:rPr>
                <w:sz w:val="24"/>
                <w:szCs w:val="24"/>
              </w:rPr>
            </w:pPr>
            <w:r w:rsidRPr="006A6BCF">
              <w:rPr>
                <w:sz w:val="24"/>
                <w:szCs w:val="24"/>
              </w:rPr>
              <w:t>33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rPr>
                <w:sz w:val="24"/>
                <w:szCs w:val="24"/>
              </w:rPr>
            </w:pPr>
            <w:proofErr w:type="spellStart"/>
            <w:r w:rsidRPr="006A6BCF">
              <w:rPr>
                <w:sz w:val="24"/>
                <w:szCs w:val="24"/>
              </w:rPr>
              <w:t>Конкурс</w:t>
            </w:r>
            <w:proofErr w:type="spellEnd"/>
            <w:r w:rsidRPr="006A6BC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A6BCF">
              <w:rPr>
                <w:sz w:val="24"/>
                <w:szCs w:val="24"/>
              </w:rPr>
              <w:t>чтецов</w:t>
            </w:r>
            <w:proofErr w:type="spellEnd"/>
          </w:p>
        </w:tc>
        <w:tc>
          <w:tcPr>
            <w:tcW w:w="757" w:type="dxa"/>
            <w:gridSpan w:val="2"/>
          </w:tcPr>
          <w:p w:rsidR="009A20CC" w:rsidRPr="006A6BCF" w:rsidRDefault="009A20CC" w:rsidP="00B32A68">
            <w:pPr>
              <w:pStyle w:val="TableParagraph"/>
              <w:spacing w:before="3"/>
              <w:ind w:left="87"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</w:tcPr>
          <w:p w:rsidR="009A20CC" w:rsidRPr="006A6BCF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9A20CC" w:rsidRPr="006A6BCF" w:rsidTr="009A20CC">
        <w:trPr>
          <w:gridAfter w:val="1"/>
          <w:wAfter w:w="10" w:type="dxa"/>
          <w:trHeight w:val="553"/>
        </w:trPr>
        <w:tc>
          <w:tcPr>
            <w:tcW w:w="460" w:type="dxa"/>
            <w:gridSpan w:val="2"/>
          </w:tcPr>
          <w:p w:rsidR="009A20CC" w:rsidRPr="006A6BCF" w:rsidRDefault="009A20CC" w:rsidP="00B32A68">
            <w:pPr>
              <w:pStyle w:val="TableParagraph"/>
              <w:spacing w:line="275" w:lineRule="exact"/>
              <w:ind w:left="0" w:right="102"/>
              <w:jc w:val="right"/>
              <w:rPr>
                <w:sz w:val="24"/>
                <w:szCs w:val="24"/>
              </w:rPr>
            </w:pPr>
            <w:r w:rsidRPr="006A6BCF">
              <w:rPr>
                <w:sz w:val="24"/>
                <w:szCs w:val="24"/>
              </w:rPr>
              <w:t>34</w:t>
            </w:r>
          </w:p>
        </w:tc>
        <w:tc>
          <w:tcPr>
            <w:tcW w:w="8374" w:type="dxa"/>
            <w:gridSpan w:val="2"/>
          </w:tcPr>
          <w:p w:rsidR="009A20CC" w:rsidRPr="006A6BCF" w:rsidRDefault="009A20CC" w:rsidP="00B32A68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r w:rsidRPr="006A6BCF">
              <w:rPr>
                <w:sz w:val="24"/>
                <w:szCs w:val="24"/>
                <w:lang w:val="ru-RU"/>
              </w:rPr>
              <w:t>Подведём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итоги</w:t>
            </w:r>
            <w:r w:rsidRPr="006A6B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«Оцени</w:t>
            </w:r>
            <w:r w:rsidRPr="006A6BC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свою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читательскую</w:t>
            </w:r>
            <w:r w:rsidRPr="006A6BC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A6BCF">
              <w:rPr>
                <w:sz w:val="24"/>
                <w:szCs w:val="24"/>
                <w:lang w:val="ru-RU"/>
              </w:rPr>
              <w:t>деятельность».</w:t>
            </w:r>
          </w:p>
        </w:tc>
        <w:tc>
          <w:tcPr>
            <w:tcW w:w="757" w:type="dxa"/>
            <w:gridSpan w:val="2"/>
          </w:tcPr>
          <w:p w:rsidR="009A20CC" w:rsidRPr="00910C39" w:rsidRDefault="009A20CC" w:rsidP="00B32A68">
            <w:pPr>
              <w:pStyle w:val="TableParagraph"/>
              <w:spacing w:line="259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60" w:type="dxa"/>
            <w:gridSpan w:val="2"/>
          </w:tcPr>
          <w:p w:rsidR="009A20CC" w:rsidRPr="00910C39" w:rsidRDefault="009A20CC" w:rsidP="00B32A68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:rsidR="009A20CC" w:rsidRPr="006A6BCF" w:rsidRDefault="009A20CC" w:rsidP="009A20CC">
      <w:pPr>
        <w:rPr>
          <w:rFonts w:ascii="Times New Roman" w:hAnsi="Times New Roman" w:cs="Times New Roman"/>
          <w:sz w:val="24"/>
          <w:szCs w:val="24"/>
        </w:rPr>
      </w:pPr>
    </w:p>
    <w:sectPr w:rsidR="009A20CC" w:rsidRPr="006A6BCF" w:rsidSect="00910C39">
      <w:pgSz w:w="16838" w:h="11906" w:orient="landscape"/>
      <w:pgMar w:top="426" w:right="568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17DA" w:rsidRDefault="00E317DA" w:rsidP="0047283E">
      <w:pPr>
        <w:spacing w:after="0" w:line="240" w:lineRule="auto"/>
      </w:pPr>
      <w:r>
        <w:separator/>
      </w:r>
    </w:p>
  </w:endnote>
  <w:endnote w:type="continuationSeparator" w:id="0">
    <w:p w:rsidR="00E317DA" w:rsidRDefault="00E317DA" w:rsidP="00472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17DA" w:rsidRDefault="00E317DA" w:rsidP="0047283E">
      <w:pPr>
        <w:spacing w:after="0" w:line="240" w:lineRule="auto"/>
      </w:pPr>
      <w:r>
        <w:separator/>
      </w:r>
    </w:p>
  </w:footnote>
  <w:footnote w:type="continuationSeparator" w:id="0">
    <w:p w:rsidR="00E317DA" w:rsidRDefault="00E317DA" w:rsidP="004728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5E1B59"/>
    <w:multiLevelType w:val="hybridMultilevel"/>
    <w:tmpl w:val="A2A665E4"/>
    <w:lvl w:ilvl="0" w:tplc="6E3C780E">
      <w:numFmt w:val="bullet"/>
      <w:lvlText w:val=""/>
      <w:lvlJc w:val="left"/>
      <w:pPr>
        <w:ind w:left="476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28025B30">
      <w:numFmt w:val="bullet"/>
      <w:lvlText w:val=""/>
      <w:lvlJc w:val="left"/>
      <w:pPr>
        <w:ind w:left="1196" w:hanging="4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A454D34C">
      <w:numFmt w:val="bullet"/>
      <w:lvlText w:val="•"/>
      <w:lvlJc w:val="left"/>
      <w:pPr>
        <w:ind w:left="2761" w:hanging="433"/>
      </w:pPr>
      <w:rPr>
        <w:rFonts w:hint="default"/>
        <w:lang w:val="ru-RU" w:eastAsia="en-US" w:bidi="ar-SA"/>
      </w:rPr>
    </w:lvl>
    <w:lvl w:ilvl="3" w:tplc="950EC30E">
      <w:numFmt w:val="bullet"/>
      <w:lvlText w:val="•"/>
      <w:lvlJc w:val="left"/>
      <w:pPr>
        <w:ind w:left="4323" w:hanging="433"/>
      </w:pPr>
      <w:rPr>
        <w:rFonts w:hint="default"/>
        <w:lang w:val="ru-RU" w:eastAsia="en-US" w:bidi="ar-SA"/>
      </w:rPr>
    </w:lvl>
    <w:lvl w:ilvl="4" w:tplc="61E4CED4">
      <w:numFmt w:val="bullet"/>
      <w:lvlText w:val="•"/>
      <w:lvlJc w:val="left"/>
      <w:pPr>
        <w:ind w:left="5885" w:hanging="433"/>
      </w:pPr>
      <w:rPr>
        <w:rFonts w:hint="default"/>
        <w:lang w:val="ru-RU" w:eastAsia="en-US" w:bidi="ar-SA"/>
      </w:rPr>
    </w:lvl>
    <w:lvl w:ilvl="5" w:tplc="24180888">
      <w:numFmt w:val="bullet"/>
      <w:lvlText w:val="•"/>
      <w:lvlJc w:val="left"/>
      <w:pPr>
        <w:ind w:left="7447" w:hanging="433"/>
      </w:pPr>
      <w:rPr>
        <w:rFonts w:hint="default"/>
        <w:lang w:val="ru-RU" w:eastAsia="en-US" w:bidi="ar-SA"/>
      </w:rPr>
    </w:lvl>
    <w:lvl w:ilvl="6" w:tplc="99D63462">
      <w:numFmt w:val="bullet"/>
      <w:lvlText w:val="•"/>
      <w:lvlJc w:val="left"/>
      <w:pPr>
        <w:ind w:left="9008" w:hanging="433"/>
      </w:pPr>
      <w:rPr>
        <w:rFonts w:hint="default"/>
        <w:lang w:val="ru-RU" w:eastAsia="en-US" w:bidi="ar-SA"/>
      </w:rPr>
    </w:lvl>
    <w:lvl w:ilvl="7" w:tplc="230625D4">
      <w:numFmt w:val="bullet"/>
      <w:lvlText w:val="•"/>
      <w:lvlJc w:val="left"/>
      <w:pPr>
        <w:ind w:left="10570" w:hanging="433"/>
      </w:pPr>
      <w:rPr>
        <w:rFonts w:hint="default"/>
        <w:lang w:val="ru-RU" w:eastAsia="en-US" w:bidi="ar-SA"/>
      </w:rPr>
    </w:lvl>
    <w:lvl w:ilvl="8" w:tplc="8528E062">
      <w:numFmt w:val="bullet"/>
      <w:lvlText w:val="•"/>
      <w:lvlJc w:val="left"/>
      <w:pPr>
        <w:ind w:left="12132" w:hanging="43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2CD"/>
    <w:rsid w:val="000F42E2"/>
    <w:rsid w:val="0022585D"/>
    <w:rsid w:val="0047283E"/>
    <w:rsid w:val="00617827"/>
    <w:rsid w:val="006A6BCF"/>
    <w:rsid w:val="00731CA9"/>
    <w:rsid w:val="0077468B"/>
    <w:rsid w:val="00784392"/>
    <w:rsid w:val="00910C39"/>
    <w:rsid w:val="009A20CC"/>
    <w:rsid w:val="00D523B9"/>
    <w:rsid w:val="00DF62CD"/>
    <w:rsid w:val="00E317DA"/>
    <w:rsid w:val="00EE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C9703E"/>
  <w15:docId w15:val="{C8CE798F-DCCD-44EC-A6D0-ADC758DB0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283E"/>
  </w:style>
  <w:style w:type="paragraph" w:styleId="1">
    <w:name w:val="heading 1"/>
    <w:basedOn w:val="a"/>
    <w:link w:val="10"/>
    <w:uiPriority w:val="1"/>
    <w:qFormat/>
    <w:rsid w:val="00784392"/>
    <w:pPr>
      <w:widowControl w:val="0"/>
      <w:autoSpaceDE w:val="0"/>
      <w:autoSpaceDN w:val="0"/>
      <w:spacing w:after="0" w:line="240" w:lineRule="auto"/>
      <w:ind w:left="254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8439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843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8439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84392"/>
    <w:pPr>
      <w:widowControl w:val="0"/>
      <w:autoSpaceDE w:val="0"/>
      <w:autoSpaceDN w:val="0"/>
      <w:spacing w:after="0" w:line="342" w:lineRule="exact"/>
      <w:ind w:left="1268" w:hanging="433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9A20C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A20CC"/>
    <w:pPr>
      <w:widowControl w:val="0"/>
      <w:autoSpaceDE w:val="0"/>
      <w:autoSpaceDN w:val="0"/>
      <w:spacing w:after="0" w:line="255" w:lineRule="exact"/>
      <w:ind w:left="107"/>
    </w:pPr>
    <w:rPr>
      <w:rFonts w:ascii="Times New Roman" w:eastAsia="Times New Roman" w:hAnsi="Times New Roman" w:cs="Times New Roman"/>
    </w:rPr>
  </w:style>
  <w:style w:type="character" w:customStyle="1" w:styleId="a6">
    <w:name w:val="Без интервала Знак"/>
    <w:link w:val="a7"/>
    <w:locked/>
    <w:rsid w:val="00910C39"/>
  </w:style>
  <w:style w:type="paragraph" w:styleId="a7">
    <w:name w:val="No Spacing"/>
    <w:link w:val="a6"/>
    <w:qFormat/>
    <w:rsid w:val="00910C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12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539CB2-A573-448B-98BC-9612D8FBF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1534</Words>
  <Characters>8749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Елена</dc:creator>
  <cp:lastModifiedBy>Марина</cp:lastModifiedBy>
  <cp:revision>4</cp:revision>
  <dcterms:created xsi:type="dcterms:W3CDTF">2023-01-20T05:21:00Z</dcterms:created>
  <dcterms:modified xsi:type="dcterms:W3CDTF">2023-01-20T12:05:00Z</dcterms:modified>
</cp:coreProperties>
</file>